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207BF54" w14:textId="4DB0FE7C" w:rsidR="0011478F" w:rsidRPr="0011478F" w:rsidRDefault="0011478F" w:rsidP="0011478F">
      <w:pPr>
        <w:keepNext/>
        <w:spacing w:before="240" w:after="60" w:line="240" w:lineRule="auto"/>
        <w:jc w:val="right"/>
        <w:outlineLvl w:val="1"/>
        <w:rPr>
          <w:rFonts w:ascii="GHEA Grapalat" w:eastAsiaTheme="majorEastAsia" w:hAnsi="GHEA Grapalat" w:cs="Times New Roman"/>
          <w:b/>
          <w:i/>
          <w:iCs/>
          <w:szCs w:val="28"/>
          <w:u w:val="single"/>
        </w:rPr>
      </w:pPr>
      <w:bookmarkStart w:id="0" w:name="_Toc93926503"/>
      <w:bookmarkStart w:id="1" w:name="_Toc120537468"/>
      <w:bookmarkStart w:id="2" w:name="_Toc120540181"/>
      <w:bookmarkStart w:id="3" w:name="_Toc120802458"/>
      <w:bookmarkStart w:id="4" w:name="_Toc120868901"/>
      <w:r w:rsidRPr="0011478F">
        <w:rPr>
          <w:rFonts w:ascii="GHEA Grapalat" w:eastAsiaTheme="majorEastAsia" w:hAnsi="GHEA Grapalat" w:cs="Sylfaen"/>
          <w:b/>
          <w:bCs/>
          <w:i/>
          <w:iCs/>
          <w:szCs w:val="28"/>
          <w:u w:val="single"/>
          <w:lang w:val="hy-AM"/>
        </w:rPr>
        <w:t>Հավելված</w:t>
      </w:r>
      <w:r w:rsidRPr="0011478F">
        <w:rPr>
          <w:rFonts w:ascii="GHEA Grapalat" w:eastAsiaTheme="majorEastAsia" w:hAnsi="GHEA Grapalat" w:cs="Times Armenian"/>
          <w:b/>
          <w:bCs/>
          <w:i/>
          <w:iCs/>
          <w:szCs w:val="28"/>
          <w:u w:val="single"/>
          <w:lang w:val="hy-AM"/>
        </w:rPr>
        <w:t xml:space="preserve"> N</w:t>
      </w:r>
      <w:r w:rsidRPr="0011478F">
        <w:rPr>
          <w:rFonts w:ascii="GHEA Grapalat" w:eastAsiaTheme="majorEastAsia" w:hAnsi="GHEA Grapalat" w:cs="Times New Roman"/>
          <w:b/>
          <w:bCs/>
          <w:i/>
          <w:iCs/>
          <w:szCs w:val="28"/>
          <w:u w:val="single"/>
          <w:lang w:val="hy-AM"/>
        </w:rPr>
        <w:t xml:space="preserve"> 1</w:t>
      </w:r>
      <w:r w:rsidR="00AF5DB9">
        <w:rPr>
          <w:rFonts w:ascii="GHEA Grapalat" w:eastAsiaTheme="majorEastAsia" w:hAnsi="GHEA Grapalat" w:cs="Times New Roman"/>
          <w:b/>
          <w:bCs/>
          <w:i/>
          <w:iCs/>
          <w:szCs w:val="28"/>
          <w:u w:val="single"/>
        </w:rPr>
        <w:t>1</w:t>
      </w:r>
      <w:bookmarkEnd w:id="0"/>
      <w:bookmarkEnd w:id="1"/>
      <w:bookmarkEnd w:id="2"/>
      <w:bookmarkEnd w:id="3"/>
      <w:bookmarkEnd w:id="4"/>
    </w:p>
    <w:p w14:paraId="6207BF55" w14:textId="77777777" w:rsidR="0011478F" w:rsidRPr="0011478F" w:rsidRDefault="0011478F" w:rsidP="0011478F">
      <w:pPr>
        <w:spacing w:after="0" w:line="240" w:lineRule="auto"/>
        <w:rPr>
          <w:rFonts w:ascii="GHEA Grapalat" w:eastAsiaTheme="minorEastAsia" w:hAnsi="GHEA Grapalat" w:cs="Times New Roman"/>
          <w:bCs/>
          <w:szCs w:val="24"/>
          <w:u w:val="single"/>
        </w:rPr>
      </w:pPr>
    </w:p>
    <w:p w14:paraId="6207BF56" w14:textId="77777777" w:rsidR="0011478F" w:rsidRPr="0011478F" w:rsidRDefault="0011478F" w:rsidP="00AF5DB9">
      <w:pPr>
        <w:spacing w:after="0" w:line="240" w:lineRule="auto"/>
        <w:jc w:val="center"/>
        <w:rPr>
          <w:rFonts w:ascii="GHEA Grapalat" w:eastAsiaTheme="minorEastAsia" w:hAnsi="GHEA Grapalat" w:cs="Times New Roman"/>
          <w:bCs/>
          <w:szCs w:val="24"/>
          <w:u w:val="single"/>
        </w:rPr>
      </w:pPr>
      <w:r w:rsidRPr="0011478F">
        <w:rPr>
          <w:rFonts w:ascii="GHEA Grapalat" w:eastAsiaTheme="minorEastAsia" w:hAnsi="GHEA Grapalat" w:cs="Times New Roman"/>
          <w:bCs/>
          <w:szCs w:val="24"/>
          <w:u w:val="single"/>
        </w:rPr>
        <w:t>ՄԺԾԾ ԺԱՄԱՆԱԿ</w:t>
      </w:r>
      <w:r w:rsidR="00567880">
        <w:rPr>
          <w:rFonts w:ascii="GHEA Grapalat" w:eastAsiaTheme="minorEastAsia" w:hAnsi="GHEA Grapalat" w:cs="Times New Roman"/>
          <w:bCs/>
          <w:szCs w:val="24"/>
          <w:u w:val="single"/>
          <w:lang w:val="hy-AM"/>
        </w:rPr>
        <w:t>Ա</w:t>
      </w:r>
      <w:r w:rsidRPr="0011478F">
        <w:rPr>
          <w:rFonts w:ascii="GHEA Grapalat" w:eastAsiaTheme="minorEastAsia" w:hAnsi="GHEA Grapalat" w:cs="Times New Roman"/>
          <w:bCs/>
          <w:szCs w:val="24"/>
          <w:u w:val="single"/>
        </w:rPr>
        <w:t>ՀԱՏՎԱԾՈՒՄ ՀՀ ԿԱՌԱՎԱՐՈՒԹՅԱՆ ՈԼՈՐՏԱՅԻՆ ՔԱՂԱՔԱԿԱՆՈՒԹՅՈՒՆԸ</w:t>
      </w:r>
    </w:p>
    <w:p w14:paraId="6207BF57" w14:textId="73AF6FD7" w:rsidR="0011478F" w:rsidRDefault="0011478F" w:rsidP="00AF5DB9">
      <w:pPr>
        <w:spacing w:after="0" w:line="240" w:lineRule="auto"/>
        <w:jc w:val="center"/>
        <w:rPr>
          <w:rFonts w:ascii="GHEA Grapalat" w:eastAsiaTheme="minorEastAsia" w:hAnsi="GHEA Grapalat" w:cs="Times New Roman"/>
          <w:b/>
          <w:bCs/>
          <w:i/>
          <w:szCs w:val="24"/>
        </w:rPr>
      </w:pPr>
      <w:r w:rsidRPr="0011478F">
        <w:rPr>
          <w:rFonts w:ascii="GHEA Grapalat" w:eastAsiaTheme="minorEastAsia" w:hAnsi="GHEA Grapalat" w:cs="Times New Roman"/>
          <w:b/>
          <w:bCs/>
          <w:i/>
          <w:szCs w:val="24"/>
        </w:rPr>
        <w:t>(</w:t>
      </w:r>
      <w:proofErr w:type="spellStart"/>
      <w:r w:rsidRPr="0011478F">
        <w:rPr>
          <w:rFonts w:ascii="GHEA Grapalat" w:eastAsiaTheme="minorEastAsia" w:hAnsi="GHEA Grapalat" w:cs="Times New Roman"/>
          <w:b/>
          <w:bCs/>
          <w:i/>
          <w:szCs w:val="24"/>
        </w:rPr>
        <w:t>հարկիրճ</w:t>
      </w:r>
      <w:proofErr w:type="spellEnd"/>
      <w:r w:rsidRPr="0011478F">
        <w:rPr>
          <w:rFonts w:ascii="GHEA Grapalat" w:eastAsiaTheme="minorEastAsia" w:hAnsi="GHEA Grapalat" w:cs="Times New Roman"/>
          <w:b/>
          <w:bCs/>
          <w:i/>
          <w:szCs w:val="24"/>
        </w:rPr>
        <w:t xml:space="preserve"> </w:t>
      </w:r>
      <w:proofErr w:type="spellStart"/>
      <w:r w:rsidRPr="0011478F">
        <w:rPr>
          <w:rFonts w:ascii="GHEA Grapalat" w:eastAsiaTheme="minorEastAsia" w:hAnsi="GHEA Grapalat" w:cs="Times New Roman"/>
          <w:b/>
          <w:bCs/>
          <w:i/>
          <w:szCs w:val="24"/>
        </w:rPr>
        <w:t>շարադրանք</w:t>
      </w:r>
      <w:proofErr w:type="spellEnd"/>
      <w:r w:rsidRPr="0011478F">
        <w:rPr>
          <w:rFonts w:ascii="GHEA Grapalat" w:eastAsiaTheme="minorEastAsia" w:hAnsi="GHEA Grapalat" w:cs="Times New Roman"/>
          <w:b/>
          <w:bCs/>
          <w:i/>
          <w:szCs w:val="24"/>
        </w:rPr>
        <w:t>)</w:t>
      </w:r>
      <w:r w:rsidRPr="0011478F">
        <w:rPr>
          <w:rFonts w:ascii="GHEA Grapalat" w:eastAsiaTheme="minorEastAsia" w:hAnsi="GHEA Grapalat" w:cs="Times New Roman"/>
          <w:b/>
          <w:bCs/>
          <w:i/>
          <w:szCs w:val="24"/>
          <w:vertAlign w:val="superscript"/>
        </w:rPr>
        <w:footnoteReference w:id="1"/>
      </w:r>
    </w:p>
    <w:p w14:paraId="2C627B33" w14:textId="77777777" w:rsidR="00AF5DB9" w:rsidRPr="0011478F" w:rsidRDefault="00AF5DB9" w:rsidP="00AF5DB9">
      <w:pPr>
        <w:spacing w:after="0" w:line="240" w:lineRule="auto"/>
        <w:jc w:val="center"/>
        <w:rPr>
          <w:rFonts w:ascii="GHEA Grapalat" w:eastAsiaTheme="minorEastAsia" w:hAnsi="GHEA Grapalat" w:cs="Times New Roman"/>
          <w:b/>
          <w:bCs/>
          <w:i/>
          <w:szCs w:val="24"/>
        </w:rPr>
      </w:pPr>
    </w:p>
    <w:p w14:paraId="6207BF58" w14:textId="77777777" w:rsidR="0011478F" w:rsidRPr="0011478F" w:rsidRDefault="0011478F" w:rsidP="0011478F">
      <w:pPr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overflowPunct w:val="0"/>
        <w:autoSpaceDE w:val="0"/>
        <w:autoSpaceDN w:val="0"/>
        <w:adjustRightInd w:val="0"/>
        <w:spacing w:after="220" w:line="240" w:lineRule="auto"/>
        <w:jc w:val="both"/>
        <w:textAlignment w:val="baseline"/>
        <w:rPr>
          <w:rFonts w:ascii="GHEA Grapalat" w:eastAsiaTheme="minorEastAsia" w:hAnsi="GHEA Grapalat" w:cs="Times New Roman"/>
          <w:b/>
          <w:szCs w:val="20"/>
          <w:lang w:eastAsia="x-none"/>
        </w:rPr>
      </w:pPr>
      <w:r w:rsidRPr="0011478F">
        <w:rPr>
          <w:rFonts w:ascii="GHEA Grapalat" w:eastAsiaTheme="minorEastAsia" w:hAnsi="GHEA Grapalat" w:cs="Times New Roman"/>
          <w:b/>
          <w:szCs w:val="20"/>
          <w:lang w:eastAsia="x-none"/>
        </w:rPr>
        <w:t xml:space="preserve">ՈԼՈՐՏԸ  </w:t>
      </w:r>
    </w:p>
    <w:p w14:paraId="2E46A59C" w14:textId="77777777" w:rsidR="000950B5" w:rsidRDefault="000950B5" w:rsidP="0011478F">
      <w:pPr>
        <w:overflowPunct w:val="0"/>
        <w:autoSpaceDE w:val="0"/>
        <w:autoSpaceDN w:val="0"/>
        <w:adjustRightInd w:val="0"/>
        <w:spacing w:after="220" w:line="240" w:lineRule="auto"/>
        <w:ind w:left="720"/>
        <w:jc w:val="both"/>
        <w:textAlignment w:val="baseline"/>
        <w:rPr>
          <w:rFonts w:ascii="GHEA Grapalat" w:eastAsiaTheme="minorEastAsia" w:hAnsi="GHEA Grapalat" w:cs="Times New Roman"/>
          <w:i/>
          <w:szCs w:val="20"/>
          <w:lang w:eastAsia="x-none"/>
        </w:rPr>
      </w:pPr>
      <w:proofErr w:type="spellStart"/>
      <w:r w:rsidRPr="00450B74">
        <w:rPr>
          <w:rFonts w:ascii="GHEA Grapalat" w:hAnsi="GHEA Grapalat" w:cs="Sylfaen"/>
          <w:lang w:val="fr-FR"/>
        </w:rPr>
        <w:t>Ք</w:t>
      </w:r>
      <w:r w:rsidRPr="004C4CFD">
        <w:rPr>
          <w:rFonts w:ascii="GHEA Grapalat" w:hAnsi="GHEA Grapalat" w:cs="Sylfaen"/>
          <w:lang w:val="fr-FR"/>
        </w:rPr>
        <w:t>աղաքաշինություն</w:t>
      </w:r>
      <w:proofErr w:type="spellEnd"/>
      <w:r w:rsidRPr="0011478F">
        <w:rPr>
          <w:rFonts w:ascii="GHEA Grapalat" w:eastAsiaTheme="minorEastAsia" w:hAnsi="GHEA Grapalat" w:cs="Times New Roman"/>
          <w:i/>
          <w:szCs w:val="20"/>
          <w:lang w:eastAsia="x-none"/>
        </w:rPr>
        <w:t xml:space="preserve"> </w:t>
      </w:r>
    </w:p>
    <w:p w14:paraId="6207BF59" w14:textId="29549E38" w:rsidR="0011478F" w:rsidRPr="0011478F" w:rsidRDefault="0011478F" w:rsidP="0011478F">
      <w:pPr>
        <w:overflowPunct w:val="0"/>
        <w:autoSpaceDE w:val="0"/>
        <w:autoSpaceDN w:val="0"/>
        <w:adjustRightInd w:val="0"/>
        <w:spacing w:after="220" w:line="240" w:lineRule="auto"/>
        <w:ind w:left="720"/>
        <w:jc w:val="both"/>
        <w:textAlignment w:val="baseline"/>
        <w:rPr>
          <w:rFonts w:ascii="GHEA Grapalat" w:eastAsiaTheme="minorEastAsia" w:hAnsi="GHEA Grapalat" w:cs="Times New Roman"/>
          <w:szCs w:val="20"/>
          <w:lang w:eastAsia="x-none"/>
        </w:rPr>
      </w:pPr>
      <w:proofErr w:type="spellStart"/>
      <w:r w:rsidRPr="0011478F">
        <w:rPr>
          <w:rFonts w:ascii="GHEA Grapalat" w:eastAsiaTheme="minorEastAsia" w:hAnsi="GHEA Grapalat" w:cs="Times New Roman"/>
          <w:i/>
          <w:szCs w:val="20"/>
          <w:lang w:eastAsia="x-none"/>
        </w:rPr>
        <w:t>Ներկայացնել</w:t>
      </w:r>
      <w:proofErr w:type="spellEnd"/>
      <w:r w:rsidRPr="0011478F">
        <w:rPr>
          <w:rFonts w:ascii="GHEA Grapalat" w:eastAsiaTheme="minorEastAsia" w:hAnsi="GHEA Grapalat" w:cs="Times New Roman"/>
          <w:i/>
          <w:szCs w:val="20"/>
          <w:lang w:eastAsia="x-none"/>
        </w:rPr>
        <w:t xml:space="preserve"> </w:t>
      </w:r>
      <w:proofErr w:type="spellStart"/>
      <w:r w:rsidRPr="0011478F">
        <w:rPr>
          <w:rFonts w:ascii="GHEA Grapalat" w:eastAsiaTheme="minorEastAsia" w:hAnsi="GHEA Grapalat" w:cs="Times New Roman"/>
          <w:i/>
          <w:szCs w:val="20"/>
          <w:lang w:eastAsia="x-none"/>
        </w:rPr>
        <w:t>համապատասխան</w:t>
      </w:r>
      <w:proofErr w:type="spellEnd"/>
      <w:r w:rsidRPr="0011478F">
        <w:rPr>
          <w:rFonts w:ascii="GHEA Grapalat" w:eastAsiaTheme="minorEastAsia" w:hAnsi="GHEA Grapalat" w:cs="Times New Roman"/>
          <w:i/>
          <w:szCs w:val="20"/>
          <w:lang w:eastAsia="x-none"/>
        </w:rPr>
        <w:t xml:space="preserve"> </w:t>
      </w:r>
      <w:proofErr w:type="spellStart"/>
      <w:r w:rsidRPr="0011478F">
        <w:rPr>
          <w:rFonts w:ascii="GHEA Grapalat" w:eastAsiaTheme="minorEastAsia" w:hAnsi="GHEA Grapalat" w:cs="Times New Roman"/>
          <w:i/>
          <w:szCs w:val="20"/>
          <w:lang w:eastAsia="x-none"/>
        </w:rPr>
        <w:t>ոլորտը</w:t>
      </w:r>
      <w:proofErr w:type="spellEnd"/>
      <w:r w:rsidRPr="0011478F">
        <w:rPr>
          <w:rFonts w:ascii="GHEA Grapalat" w:eastAsiaTheme="minorEastAsia" w:hAnsi="GHEA Grapalat" w:cs="Times New Roman"/>
          <w:i/>
          <w:szCs w:val="20"/>
          <w:lang w:eastAsia="x-none"/>
        </w:rPr>
        <w:t xml:space="preserve">, </w:t>
      </w:r>
      <w:proofErr w:type="spellStart"/>
      <w:r w:rsidRPr="0011478F">
        <w:rPr>
          <w:rFonts w:ascii="GHEA Grapalat" w:eastAsiaTheme="minorEastAsia" w:hAnsi="GHEA Grapalat" w:cs="Times New Roman"/>
          <w:i/>
          <w:szCs w:val="20"/>
          <w:lang w:eastAsia="x-none"/>
        </w:rPr>
        <w:t>ըստ</w:t>
      </w:r>
      <w:proofErr w:type="spellEnd"/>
      <w:r w:rsidRPr="0011478F">
        <w:rPr>
          <w:rFonts w:ascii="GHEA Grapalat" w:eastAsiaTheme="minorEastAsia" w:hAnsi="GHEA Grapalat" w:cs="Times New Roman"/>
          <w:i/>
          <w:szCs w:val="20"/>
          <w:lang w:eastAsia="x-none"/>
        </w:rPr>
        <w:t xml:space="preserve"> </w:t>
      </w:r>
      <w:proofErr w:type="spellStart"/>
      <w:r w:rsidRPr="0011478F">
        <w:rPr>
          <w:rFonts w:ascii="GHEA Grapalat" w:eastAsiaTheme="minorEastAsia" w:hAnsi="GHEA Grapalat" w:cs="Times New Roman"/>
          <w:i/>
          <w:szCs w:val="20"/>
          <w:lang w:eastAsia="x-none"/>
        </w:rPr>
        <w:t>անհրաժեշտության</w:t>
      </w:r>
      <w:proofErr w:type="spellEnd"/>
      <w:r w:rsidRPr="0011478F">
        <w:rPr>
          <w:rFonts w:ascii="GHEA Grapalat" w:eastAsiaTheme="minorEastAsia" w:hAnsi="GHEA Grapalat" w:cs="Times New Roman"/>
          <w:i/>
          <w:szCs w:val="20"/>
          <w:lang w:eastAsia="x-none"/>
        </w:rPr>
        <w:t xml:space="preserve"> </w:t>
      </w:r>
      <w:proofErr w:type="spellStart"/>
      <w:r w:rsidRPr="0011478F">
        <w:rPr>
          <w:rFonts w:ascii="GHEA Grapalat" w:eastAsiaTheme="minorEastAsia" w:hAnsi="GHEA Grapalat" w:cs="Times New Roman"/>
          <w:i/>
          <w:szCs w:val="20"/>
          <w:lang w:eastAsia="x-none"/>
        </w:rPr>
        <w:t>հստակեցնելով</w:t>
      </w:r>
      <w:proofErr w:type="spellEnd"/>
      <w:r w:rsidRPr="0011478F">
        <w:rPr>
          <w:rFonts w:ascii="GHEA Grapalat" w:eastAsiaTheme="minorEastAsia" w:hAnsi="GHEA Grapalat" w:cs="Times New Roman"/>
          <w:i/>
          <w:szCs w:val="20"/>
          <w:lang w:eastAsia="x-none"/>
        </w:rPr>
        <w:t xml:space="preserve"> </w:t>
      </w:r>
      <w:proofErr w:type="spellStart"/>
      <w:r w:rsidRPr="0011478F">
        <w:rPr>
          <w:rFonts w:ascii="GHEA Grapalat" w:eastAsiaTheme="minorEastAsia" w:hAnsi="GHEA Grapalat" w:cs="Times New Roman"/>
          <w:i/>
          <w:szCs w:val="20"/>
          <w:lang w:eastAsia="x-none"/>
        </w:rPr>
        <w:t>ոլորտի</w:t>
      </w:r>
      <w:proofErr w:type="spellEnd"/>
      <w:r w:rsidRPr="0011478F">
        <w:rPr>
          <w:rFonts w:ascii="GHEA Grapalat" w:eastAsiaTheme="minorEastAsia" w:hAnsi="GHEA Grapalat" w:cs="Times New Roman"/>
          <w:i/>
          <w:szCs w:val="20"/>
          <w:lang w:eastAsia="x-none"/>
        </w:rPr>
        <w:t xml:space="preserve"> </w:t>
      </w:r>
      <w:proofErr w:type="spellStart"/>
      <w:r w:rsidRPr="0011478F">
        <w:rPr>
          <w:rFonts w:ascii="GHEA Grapalat" w:eastAsiaTheme="minorEastAsia" w:hAnsi="GHEA Grapalat" w:cs="Times New Roman"/>
          <w:i/>
          <w:szCs w:val="20"/>
          <w:lang w:eastAsia="x-none"/>
        </w:rPr>
        <w:t>ընդգրկման</w:t>
      </w:r>
      <w:proofErr w:type="spellEnd"/>
      <w:r w:rsidRPr="0011478F">
        <w:rPr>
          <w:rFonts w:ascii="GHEA Grapalat" w:eastAsiaTheme="minorEastAsia" w:hAnsi="GHEA Grapalat" w:cs="Times New Roman"/>
          <w:i/>
          <w:szCs w:val="20"/>
          <w:lang w:eastAsia="x-none"/>
        </w:rPr>
        <w:t xml:space="preserve"> </w:t>
      </w:r>
      <w:proofErr w:type="spellStart"/>
      <w:r w:rsidRPr="0011478F">
        <w:rPr>
          <w:rFonts w:ascii="GHEA Grapalat" w:eastAsiaTheme="minorEastAsia" w:hAnsi="GHEA Grapalat" w:cs="Times New Roman"/>
          <w:i/>
          <w:szCs w:val="20"/>
          <w:lang w:eastAsia="x-none"/>
        </w:rPr>
        <w:t>շրջանակները</w:t>
      </w:r>
      <w:proofErr w:type="spellEnd"/>
      <w:r w:rsidRPr="0011478F">
        <w:rPr>
          <w:rFonts w:ascii="GHEA Grapalat" w:eastAsiaTheme="minorEastAsia" w:hAnsi="GHEA Grapalat" w:cs="Times New Roman"/>
          <w:i/>
          <w:szCs w:val="20"/>
          <w:lang w:eastAsia="x-none"/>
        </w:rPr>
        <w:t xml:space="preserve"> և </w:t>
      </w:r>
      <w:proofErr w:type="spellStart"/>
      <w:r w:rsidRPr="0011478F">
        <w:rPr>
          <w:rFonts w:ascii="GHEA Grapalat" w:eastAsiaTheme="minorEastAsia" w:hAnsi="GHEA Grapalat" w:cs="Times New Roman"/>
          <w:i/>
          <w:szCs w:val="20"/>
          <w:lang w:eastAsia="x-none"/>
        </w:rPr>
        <w:t>այլ</w:t>
      </w:r>
      <w:proofErr w:type="spellEnd"/>
      <w:r w:rsidRPr="0011478F">
        <w:rPr>
          <w:rFonts w:ascii="GHEA Grapalat" w:eastAsiaTheme="minorEastAsia" w:hAnsi="GHEA Grapalat" w:cs="Times New Roman"/>
          <w:i/>
          <w:szCs w:val="20"/>
          <w:lang w:eastAsia="x-none"/>
        </w:rPr>
        <w:t xml:space="preserve"> </w:t>
      </w:r>
      <w:proofErr w:type="spellStart"/>
      <w:r w:rsidRPr="0011478F">
        <w:rPr>
          <w:rFonts w:ascii="GHEA Grapalat" w:eastAsiaTheme="minorEastAsia" w:hAnsi="GHEA Grapalat" w:cs="Times New Roman"/>
          <w:i/>
          <w:szCs w:val="20"/>
          <w:lang w:eastAsia="x-none"/>
        </w:rPr>
        <w:t>ոլորտների</w:t>
      </w:r>
      <w:proofErr w:type="spellEnd"/>
      <w:r w:rsidRPr="0011478F">
        <w:rPr>
          <w:rFonts w:ascii="GHEA Grapalat" w:eastAsiaTheme="minorEastAsia" w:hAnsi="GHEA Grapalat" w:cs="Times New Roman"/>
          <w:i/>
          <w:szCs w:val="20"/>
          <w:lang w:eastAsia="x-none"/>
        </w:rPr>
        <w:t xml:space="preserve"> </w:t>
      </w:r>
      <w:proofErr w:type="spellStart"/>
      <w:r w:rsidRPr="0011478F">
        <w:rPr>
          <w:rFonts w:ascii="GHEA Grapalat" w:eastAsiaTheme="minorEastAsia" w:hAnsi="GHEA Grapalat" w:cs="Times New Roman"/>
          <w:i/>
          <w:szCs w:val="20"/>
          <w:lang w:eastAsia="x-none"/>
        </w:rPr>
        <w:t>հետ</w:t>
      </w:r>
      <w:proofErr w:type="spellEnd"/>
      <w:r w:rsidRPr="0011478F">
        <w:rPr>
          <w:rFonts w:ascii="GHEA Grapalat" w:eastAsiaTheme="minorEastAsia" w:hAnsi="GHEA Grapalat" w:cs="Times New Roman"/>
          <w:i/>
          <w:szCs w:val="20"/>
          <w:lang w:eastAsia="x-none"/>
        </w:rPr>
        <w:t xml:space="preserve"> </w:t>
      </w:r>
      <w:proofErr w:type="spellStart"/>
      <w:r w:rsidRPr="0011478F">
        <w:rPr>
          <w:rFonts w:ascii="GHEA Grapalat" w:eastAsiaTheme="minorEastAsia" w:hAnsi="GHEA Grapalat" w:cs="Times New Roman"/>
          <w:i/>
          <w:szCs w:val="20"/>
          <w:lang w:eastAsia="x-none"/>
        </w:rPr>
        <w:t>հատման</w:t>
      </w:r>
      <w:proofErr w:type="spellEnd"/>
      <w:r w:rsidRPr="0011478F">
        <w:rPr>
          <w:rFonts w:ascii="GHEA Grapalat" w:eastAsiaTheme="minorEastAsia" w:hAnsi="GHEA Grapalat" w:cs="Times New Roman"/>
          <w:i/>
          <w:szCs w:val="20"/>
          <w:lang w:eastAsia="x-none"/>
        </w:rPr>
        <w:t xml:space="preserve"> </w:t>
      </w:r>
      <w:proofErr w:type="spellStart"/>
      <w:r w:rsidRPr="0011478F">
        <w:rPr>
          <w:rFonts w:ascii="GHEA Grapalat" w:eastAsiaTheme="minorEastAsia" w:hAnsi="GHEA Grapalat" w:cs="Times New Roman"/>
          <w:i/>
          <w:szCs w:val="20"/>
          <w:lang w:eastAsia="x-none"/>
        </w:rPr>
        <w:t>եզրերը</w:t>
      </w:r>
      <w:proofErr w:type="spellEnd"/>
      <w:r w:rsidRPr="0011478F">
        <w:rPr>
          <w:rFonts w:ascii="GHEA Grapalat" w:eastAsiaTheme="minorEastAsia" w:hAnsi="GHEA Grapalat" w:cs="Times New Roman"/>
          <w:i/>
          <w:szCs w:val="20"/>
          <w:lang w:eastAsia="x-none"/>
        </w:rPr>
        <w:t>:</w:t>
      </w:r>
    </w:p>
    <w:p w14:paraId="6207BF5A" w14:textId="77777777" w:rsidR="0011478F" w:rsidRPr="0011478F" w:rsidRDefault="0011478F" w:rsidP="0011478F">
      <w:pPr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overflowPunct w:val="0"/>
        <w:autoSpaceDE w:val="0"/>
        <w:autoSpaceDN w:val="0"/>
        <w:adjustRightInd w:val="0"/>
        <w:spacing w:after="220" w:line="240" w:lineRule="auto"/>
        <w:jc w:val="both"/>
        <w:textAlignment w:val="baseline"/>
        <w:rPr>
          <w:rFonts w:ascii="GHEA Grapalat" w:eastAsiaTheme="minorEastAsia" w:hAnsi="GHEA Grapalat" w:cs="Times New Roman"/>
          <w:b/>
          <w:szCs w:val="20"/>
          <w:lang w:eastAsia="x-none"/>
        </w:rPr>
      </w:pPr>
      <w:r w:rsidRPr="0011478F">
        <w:rPr>
          <w:rFonts w:ascii="GHEA Grapalat" w:eastAsiaTheme="minorEastAsia" w:hAnsi="GHEA Grapalat" w:cs="Times New Roman"/>
          <w:b/>
          <w:szCs w:val="20"/>
          <w:lang w:eastAsia="x-none"/>
        </w:rPr>
        <w:t xml:space="preserve">ՈԼՈՐՏԱՅԻՆ ՔԱՂԱՔԱԿԱՆՈՒԹՅԱՆ ՀԻՄՆԱԿԱՆ ԹԻՐԱԽՆԵՐԸ </w:t>
      </w:r>
    </w:p>
    <w:p w14:paraId="7BE04F9B" w14:textId="797756AA" w:rsidR="000950B5" w:rsidRDefault="00067201" w:rsidP="0011478F">
      <w:pPr>
        <w:overflowPunct w:val="0"/>
        <w:autoSpaceDE w:val="0"/>
        <w:autoSpaceDN w:val="0"/>
        <w:adjustRightInd w:val="0"/>
        <w:spacing w:after="220" w:line="240" w:lineRule="auto"/>
        <w:ind w:left="720"/>
        <w:jc w:val="both"/>
        <w:textAlignment w:val="baseline"/>
        <w:rPr>
          <w:rFonts w:ascii="GHEA Grapalat" w:hAnsi="GHEA Grapalat"/>
          <w:i/>
          <w:sz w:val="24"/>
          <w:szCs w:val="24"/>
        </w:rPr>
      </w:pPr>
      <w:proofErr w:type="spellStart"/>
      <w:r w:rsidRPr="00067201">
        <w:rPr>
          <w:rFonts w:ascii="GHEA Grapalat" w:hAnsi="GHEA Grapalat"/>
          <w:i/>
          <w:sz w:val="24"/>
          <w:szCs w:val="24"/>
        </w:rPr>
        <w:t>Երևան</w:t>
      </w:r>
      <w:proofErr w:type="spellEnd"/>
      <w:r w:rsidRPr="00067201">
        <w:rPr>
          <w:rFonts w:ascii="GHEA Grapalat" w:hAnsi="GHEA Grapalat"/>
          <w:i/>
          <w:sz w:val="24"/>
          <w:szCs w:val="24"/>
        </w:rPr>
        <w:t xml:space="preserve">, </w:t>
      </w:r>
      <w:proofErr w:type="spellStart"/>
      <w:r w:rsidRPr="00067201">
        <w:rPr>
          <w:rFonts w:ascii="GHEA Grapalat" w:hAnsi="GHEA Grapalat"/>
          <w:i/>
          <w:sz w:val="24"/>
          <w:szCs w:val="24"/>
        </w:rPr>
        <w:t>Գյումրի</w:t>
      </w:r>
      <w:proofErr w:type="spellEnd"/>
      <w:r w:rsidRPr="00067201">
        <w:rPr>
          <w:rFonts w:ascii="GHEA Grapalat" w:hAnsi="GHEA Grapalat"/>
          <w:i/>
          <w:sz w:val="24"/>
          <w:szCs w:val="24"/>
        </w:rPr>
        <w:t xml:space="preserve">, </w:t>
      </w:r>
      <w:proofErr w:type="spellStart"/>
      <w:r w:rsidRPr="00067201">
        <w:rPr>
          <w:rFonts w:ascii="GHEA Grapalat" w:hAnsi="GHEA Grapalat"/>
          <w:i/>
          <w:sz w:val="24"/>
          <w:szCs w:val="24"/>
        </w:rPr>
        <w:t>Վանաձոր</w:t>
      </w:r>
      <w:proofErr w:type="spellEnd"/>
      <w:r w:rsidRPr="00067201">
        <w:rPr>
          <w:rFonts w:ascii="GHEA Grapalat" w:hAnsi="GHEA Grapalat"/>
          <w:i/>
          <w:sz w:val="24"/>
          <w:szCs w:val="24"/>
        </w:rPr>
        <w:t xml:space="preserve"> </w:t>
      </w:r>
      <w:proofErr w:type="spellStart"/>
      <w:r w:rsidRPr="00067201">
        <w:rPr>
          <w:rFonts w:ascii="GHEA Grapalat" w:hAnsi="GHEA Grapalat"/>
          <w:i/>
          <w:sz w:val="24"/>
          <w:szCs w:val="24"/>
        </w:rPr>
        <w:t>քաղաքների</w:t>
      </w:r>
      <w:proofErr w:type="spellEnd"/>
      <w:r w:rsidRPr="00067201">
        <w:rPr>
          <w:rFonts w:ascii="GHEA Grapalat" w:hAnsi="GHEA Grapalat"/>
          <w:i/>
          <w:sz w:val="24"/>
          <w:szCs w:val="24"/>
        </w:rPr>
        <w:t xml:space="preserve"> </w:t>
      </w:r>
      <w:proofErr w:type="spellStart"/>
      <w:r w:rsidRPr="00067201">
        <w:rPr>
          <w:rFonts w:ascii="GHEA Grapalat" w:hAnsi="GHEA Grapalat"/>
          <w:i/>
          <w:sz w:val="24"/>
          <w:szCs w:val="24"/>
        </w:rPr>
        <w:t>մուտքերին</w:t>
      </w:r>
      <w:proofErr w:type="spellEnd"/>
      <w:r w:rsidRPr="00067201">
        <w:rPr>
          <w:rFonts w:ascii="GHEA Grapalat" w:hAnsi="GHEA Grapalat"/>
          <w:i/>
          <w:sz w:val="24"/>
          <w:szCs w:val="24"/>
        </w:rPr>
        <w:t xml:space="preserve"> </w:t>
      </w:r>
      <w:proofErr w:type="spellStart"/>
      <w:r w:rsidRPr="00067201">
        <w:rPr>
          <w:rFonts w:ascii="GHEA Grapalat" w:hAnsi="GHEA Grapalat"/>
          <w:i/>
          <w:sz w:val="24"/>
          <w:szCs w:val="24"/>
        </w:rPr>
        <w:t>հարող</w:t>
      </w:r>
      <w:proofErr w:type="spellEnd"/>
      <w:r w:rsidRPr="00067201">
        <w:rPr>
          <w:rFonts w:ascii="GHEA Grapalat" w:hAnsi="GHEA Grapalat"/>
          <w:i/>
          <w:sz w:val="24"/>
          <w:szCs w:val="24"/>
        </w:rPr>
        <w:t xml:space="preserve"> </w:t>
      </w:r>
      <w:proofErr w:type="spellStart"/>
      <w:proofErr w:type="gramStart"/>
      <w:r w:rsidRPr="00067201">
        <w:rPr>
          <w:rFonts w:ascii="GHEA Grapalat" w:hAnsi="GHEA Grapalat"/>
          <w:i/>
          <w:sz w:val="24"/>
          <w:szCs w:val="24"/>
        </w:rPr>
        <w:t>միջպետական</w:t>
      </w:r>
      <w:proofErr w:type="spellEnd"/>
      <w:r w:rsidRPr="00067201">
        <w:rPr>
          <w:rFonts w:ascii="GHEA Grapalat" w:hAnsi="GHEA Grapalat"/>
          <w:i/>
          <w:sz w:val="24"/>
          <w:szCs w:val="24"/>
        </w:rPr>
        <w:t xml:space="preserve">  </w:t>
      </w:r>
      <w:proofErr w:type="spellStart"/>
      <w:r w:rsidRPr="00067201">
        <w:rPr>
          <w:rFonts w:ascii="GHEA Grapalat" w:hAnsi="GHEA Grapalat"/>
          <w:i/>
          <w:sz w:val="24"/>
          <w:szCs w:val="24"/>
        </w:rPr>
        <w:t>նշանակության</w:t>
      </w:r>
      <w:proofErr w:type="spellEnd"/>
      <w:proofErr w:type="gramEnd"/>
      <w:r w:rsidRPr="00067201">
        <w:rPr>
          <w:rFonts w:ascii="GHEA Grapalat" w:hAnsi="GHEA Grapalat"/>
          <w:i/>
          <w:sz w:val="24"/>
          <w:szCs w:val="24"/>
        </w:rPr>
        <w:t xml:space="preserve"> </w:t>
      </w:r>
      <w:proofErr w:type="spellStart"/>
      <w:r w:rsidRPr="00067201">
        <w:rPr>
          <w:rFonts w:ascii="GHEA Grapalat" w:hAnsi="GHEA Grapalat"/>
          <w:i/>
          <w:sz w:val="24"/>
          <w:szCs w:val="24"/>
        </w:rPr>
        <w:t>պետական</w:t>
      </w:r>
      <w:proofErr w:type="spellEnd"/>
      <w:r w:rsidRPr="00067201">
        <w:rPr>
          <w:rFonts w:ascii="GHEA Grapalat" w:hAnsi="GHEA Grapalat"/>
          <w:i/>
          <w:sz w:val="24"/>
          <w:szCs w:val="24"/>
        </w:rPr>
        <w:t xml:space="preserve"> </w:t>
      </w:r>
      <w:proofErr w:type="spellStart"/>
      <w:r w:rsidRPr="00067201">
        <w:rPr>
          <w:rFonts w:ascii="GHEA Grapalat" w:hAnsi="GHEA Grapalat"/>
          <w:i/>
          <w:sz w:val="24"/>
          <w:szCs w:val="24"/>
        </w:rPr>
        <w:t>ավտոմոբիլային</w:t>
      </w:r>
      <w:proofErr w:type="spellEnd"/>
      <w:r w:rsidRPr="00067201">
        <w:rPr>
          <w:rFonts w:ascii="GHEA Grapalat" w:hAnsi="GHEA Grapalat"/>
          <w:i/>
          <w:sz w:val="24"/>
          <w:szCs w:val="24"/>
        </w:rPr>
        <w:t xml:space="preserve"> </w:t>
      </w:r>
      <w:proofErr w:type="spellStart"/>
      <w:r w:rsidRPr="00067201">
        <w:rPr>
          <w:rFonts w:ascii="GHEA Grapalat" w:hAnsi="GHEA Grapalat"/>
          <w:i/>
          <w:sz w:val="24"/>
          <w:szCs w:val="24"/>
        </w:rPr>
        <w:t>ճանապարհներին</w:t>
      </w:r>
      <w:proofErr w:type="spellEnd"/>
      <w:r w:rsidRPr="00067201">
        <w:rPr>
          <w:rFonts w:ascii="GHEA Grapalat" w:hAnsi="GHEA Grapalat"/>
          <w:i/>
          <w:sz w:val="24"/>
          <w:szCs w:val="24"/>
        </w:rPr>
        <w:t xml:space="preserve"> </w:t>
      </w:r>
      <w:proofErr w:type="spellStart"/>
      <w:r w:rsidRPr="00067201">
        <w:rPr>
          <w:rFonts w:ascii="GHEA Grapalat" w:hAnsi="GHEA Grapalat"/>
          <w:i/>
          <w:sz w:val="24"/>
          <w:szCs w:val="24"/>
        </w:rPr>
        <w:t>կից</w:t>
      </w:r>
      <w:proofErr w:type="spellEnd"/>
      <w:r w:rsidRPr="00067201">
        <w:rPr>
          <w:rFonts w:ascii="GHEA Grapalat" w:hAnsi="GHEA Grapalat"/>
          <w:i/>
          <w:sz w:val="24"/>
          <w:szCs w:val="24"/>
        </w:rPr>
        <w:t xml:space="preserve"> </w:t>
      </w:r>
      <w:proofErr w:type="spellStart"/>
      <w:r w:rsidRPr="00067201">
        <w:rPr>
          <w:rFonts w:ascii="GHEA Grapalat" w:hAnsi="GHEA Grapalat"/>
          <w:i/>
          <w:sz w:val="24"/>
          <w:szCs w:val="24"/>
        </w:rPr>
        <w:t>հատուկ</w:t>
      </w:r>
      <w:proofErr w:type="spellEnd"/>
      <w:r w:rsidRPr="00067201">
        <w:rPr>
          <w:rFonts w:ascii="GHEA Grapalat" w:hAnsi="GHEA Grapalat"/>
          <w:i/>
          <w:sz w:val="24"/>
          <w:szCs w:val="24"/>
        </w:rPr>
        <w:t xml:space="preserve"> </w:t>
      </w:r>
      <w:proofErr w:type="spellStart"/>
      <w:r w:rsidRPr="00067201">
        <w:rPr>
          <w:rFonts w:ascii="GHEA Grapalat" w:hAnsi="GHEA Grapalat"/>
          <w:i/>
          <w:sz w:val="24"/>
          <w:szCs w:val="24"/>
        </w:rPr>
        <w:t>կարգավորման</w:t>
      </w:r>
      <w:proofErr w:type="spellEnd"/>
      <w:r w:rsidRPr="00067201">
        <w:rPr>
          <w:rFonts w:ascii="GHEA Grapalat" w:hAnsi="GHEA Grapalat"/>
          <w:i/>
          <w:sz w:val="24"/>
          <w:szCs w:val="24"/>
        </w:rPr>
        <w:t xml:space="preserve"> </w:t>
      </w:r>
      <w:proofErr w:type="spellStart"/>
      <w:r w:rsidRPr="00067201">
        <w:rPr>
          <w:rFonts w:ascii="GHEA Grapalat" w:hAnsi="GHEA Grapalat"/>
          <w:i/>
          <w:sz w:val="24"/>
          <w:szCs w:val="24"/>
        </w:rPr>
        <w:t>գոտիների</w:t>
      </w:r>
      <w:proofErr w:type="spellEnd"/>
      <w:r w:rsidRPr="00067201">
        <w:rPr>
          <w:rFonts w:ascii="GHEA Grapalat" w:hAnsi="GHEA Grapalat"/>
          <w:i/>
          <w:sz w:val="24"/>
          <w:szCs w:val="24"/>
        </w:rPr>
        <w:t xml:space="preserve"> </w:t>
      </w:r>
      <w:proofErr w:type="spellStart"/>
      <w:r w:rsidRPr="00067201">
        <w:rPr>
          <w:rFonts w:ascii="GHEA Grapalat" w:hAnsi="GHEA Grapalat"/>
          <w:i/>
          <w:sz w:val="24"/>
          <w:szCs w:val="24"/>
        </w:rPr>
        <w:t>տարածքների</w:t>
      </w:r>
      <w:proofErr w:type="spellEnd"/>
      <w:r w:rsidRPr="00067201">
        <w:rPr>
          <w:rFonts w:ascii="GHEA Grapalat" w:hAnsi="GHEA Grapalat"/>
          <w:i/>
          <w:sz w:val="24"/>
          <w:szCs w:val="24"/>
        </w:rPr>
        <w:t xml:space="preserve"> </w:t>
      </w:r>
      <w:proofErr w:type="spellStart"/>
      <w:r w:rsidRPr="00067201">
        <w:rPr>
          <w:rFonts w:ascii="GHEA Grapalat" w:hAnsi="GHEA Grapalat"/>
          <w:i/>
          <w:sz w:val="24"/>
          <w:szCs w:val="24"/>
        </w:rPr>
        <w:t>կառուցապատման</w:t>
      </w:r>
      <w:proofErr w:type="spellEnd"/>
      <w:r w:rsidRPr="00067201">
        <w:rPr>
          <w:rFonts w:ascii="GHEA Grapalat" w:hAnsi="GHEA Grapalat"/>
          <w:i/>
          <w:sz w:val="24"/>
          <w:szCs w:val="24"/>
        </w:rPr>
        <w:t xml:space="preserve"> </w:t>
      </w:r>
      <w:proofErr w:type="spellStart"/>
      <w:r w:rsidRPr="00067201">
        <w:rPr>
          <w:rFonts w:ascii="GHEA Grapalat" w:hAnsi="GHEA Grapalat"/>
          <w:i/>
          <w:sz w:val="24"/>
          <w:szCs w:val="24"/>
        </w:rPr>
        <w:t>միասնական</w:t>
      </w:r>
      <w:proofErr w:type="spellEnd"/>
      <w:r w:rsidRPr="00067201">
        <w:rPr>
          <w:rFonts w:ascii="GHEA Grapalat" w:hAnsi="GHEA Grapalat"/>
          <w:i/>
          <w:sz w:val="24"/>
          <w:szCs w:val="24"/>
        </w:rPr>
        <w:t xml:space="preserve"> </w:t>
      </w:r>
      <w:proofErr w:type="spellStart"/>
      <w:r w:rsidRPr="00067201">
        <w:rPr>
          <w:rFonts w:ascii="GHEA Grapalat" w:hAnsi="GHEA Grapalat"/>
          <w:i/>
          <w:sz w:val="24"/>
          <w:szCs w:val="24"/>
        </w:rPr>
        <w:t>սխեմաների</w:t>
      </w:r>
      <w:proofErr w:type="spellEnd"/>
      <w:r w:rsidRPr="00067201">
        <w:rPr>
          <w:rFonts w:ascii="GHEA Grapalat" w:hAnsi="GHEA Grapalat"/>
          <w:i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i/>
          <w:sz w:val="24"/>
          <w:szCs w:val="24"/>
        </w:rPr>
        <w:t>մշակում</w:t>
      </w:r>
      <w:proofErr w:type="spellEnd"/>
      <w:r w:rsidR="000950B5" w:rsidRPr="00A22318">
        <w:rPr>
          <w:rFonts w:ascii="GHEA Grapalat" w:hAnsi="GHEA Grapalat"/>
          <w:i/>
          <w:sz w:val="24"/>
          <w:szCs w:val="24"/>
        </w:rPr>
        <w:t>,</w:t>
      </w:r>
    </w:p>
    <w:p w14:paraId="055F26F2" w14:textId="4C4DDA55" w:rsidR="00067201" w:rsidRDefault="00067201" w:rsidP="0011478F">
      <w:pPr>
        <w:overflowPunct w:val="0"/>
        <w:autoSpaceDE w:val="0"/>
        <w:autoSpaceDN w:val="0"/>
        <w:adjustRightInd w:val="0"/>
        <w:spacing w:after="220" w:line="240" w:lineRule="auto"/>
        <w:ind w:left="720"/>
        <w:jc w:val="both"/>
        <w:textAlignment w:val="baseline"/>
        <w:rPr>
          <w:rFonts w:ascii="GHEA Grapalat" w:hAnsi="GHEA Grapalat"/>
          <w:i/>
          <w:sz w:val="24"/>
          <w:szCs w:val="24"/>
        </w:rPr>
      </w:pPr>
      <w:r w:rsidRPr="00067201">
        <w:rPr>
          <w:rFonts w:ascii="GHEA Grapalat" w:hAnsi="GHEA Grapalat"/>
          <w:i/>
          <w:sz w:val="24"/>
          <w:szCs w:val="24"/>
        </w:rPr>
        <w:t xml:space="preserve">ՀՀ </w:t>
      </w:r>
      <w:proofErr w:type="spellStart"/>
      <w:r w:rsidRPr="00067201">
        <w:rPr>
          <w:rFonts w:ascii="GHEA Grapalat" w:hAnsi="GHEA Grapalat"/>
          <w:i/>
          <w:sz w:val="24"/>
          <w:szCs w:val="24"/>
        </w:rPr>
        <w:t>կառավարության</w:t>
      </w:r>
      <w:proofErr w:type="spellEnd"/>
      <w:r w:rsidRPr="00067201">
        <w:rPr>
          <w:rFonts w:ascii="GHEA Grapalat" w:hAnsi="GHEA Grapalat"/>
          <w:i/>
          <w:sz w:val="24"/>
          <w:szCs w:val="24"/>
        </w:rPr>
        <w:t xml:space="preserve"> 2005 </w:t>
      </w:r>
      <w:proofErr w:type="spellStart"/>
      <w:r w:rsidRPr="00067201">
        <w:rPr>
          <w:rFonts w:ascii="GHEA Grapalat" w:hAnsi="GHEA Grapalat"/>
          <w:i/>
          <w:sz w:val="24"/>
          <w:szCs w:val="24"/>
        </w:rPr>
        <w:t>թվականի</w:t>
      </w:r>
      <w:proofErr w:type="spellEnd"/>
      <w:r w:rsidRPr="00067201">
        <w:rPr>
          <w:rFonts w:ascii="GHEA Grapalat" w:hAnsi="GHEA Grapalat"/>
          <w:i/>
          <w:sz w:val="24"/>
          <w:szCs w:val="24"/>
        </w:rPr>
        <w:t xml:space="preserve"> </w:t>
      </w:r>
      <w:proofErr w:type="spellStart"/>
      <w:r w:rsidRPr="00067201">
        <w:rPr>
          <w:rFonts w:ascii="GHEA Grapalat" w:hAnsi="GHEA Grapalat"/>
          <w:i/>
          <w:sz w:val="24"/>
          <w:szCs w:val="24"/>
        </w:rPr>
        <w:t>դեկտեմբերի</w:t>
      </w:r>
      <w:proofErr w:type="spellEnd"/>
      <w:r w:rsidRPr="00067201">
        <w:rPr>
          <w:rFonts w:ascii="GHEA Grapalat" w:hAnsi="GHEA Grapalat"/>
          <w:i/>
          <w:sz w:val="24"/>
          <w:szCs w:val="24"/>
        </w:rPr>
        <w:t xml:space="preserve"> 29-ի N2404-Ն </w:t>
      </w:r>
      <w:proofErr w:type="spellStart"/>
      <w:r w:rsidRPr="00067201">
        <w:rPr>
          <w:rFonts w:ascii="GHEA Grapalat" w:hAnsi="GHEA Grapalat"/>
          <w:i/>
          <w:sz w:val="24"/>
          <w:szCs w:val="24"/>
        </w:rPr>
        <w:t>որոշում</w:t>
      </w:r>
      <w:proofErr w:type="spellEnd"/>
      <w:r w:rsidRPr="00067201">
        <w:rPr>
          <w:rFonts w:ascii="GHEA Grapalat" w:hAnsi="GHEA Grapalat"/>
          <w:i/>
          <w:sz w:val="24"/>
          <w:szCs w:val="24"/>
        </w:rPr>
        <w:t xml:space="preserve">, ՀՀ </w:t>
      </w:r>
      <w:proofErr w:type="spellStart"/>
      <w:r w:rsidRPr="00067201">
        <w:rPr>
          <w:rFonts w:ascii="GHEA Grapalat" w:hAnsi="GHEA Grapalat"/>
          <w:i/>
          <w:sz w:val="24"/>
          <w:szCs w:val="24"/>
        </w:rPr>
        <w:t>կառավարության</w:t>
      </w:r>
      <w:proofErr w:type="spellEnd"/>
      <w:r w:rsidRPr="00067201">
        <w:rPr>
          <w:rFonts w:ascii="GHEA Grapalat" w:hAnsi="GHEA Grapalat"/>
          <w:i/>
          <w:sz w:val="24"/>
          <w:szCs w:val="24"/>
        </w:rPr>
        <w:t xml:space="preserve"> 18.11.2021թ. N1902-Լ </w:t>
      </w:r>
      <w:proofErr w:type="spellStart"/>
      <w:r w:rsidRPr="00067201">
        <w:rPr>
          <w:rFonts w:ascii="GHEA Grapalat" w:hAnsi="GHEA Grapalat"/>
          <w:i/>
          <w:sz w:val="24"/>
          <w:szCs w:val="24"/>
        </w:rPr>
        <w:t>որոշում</w:t>
      </w:r>
      <w:proofErr w:type="spellEnd"/>
      <w:r w:rsidRPr="00067201">
        <w:rPr>
          <w:rFonts w:ascii="GHEA Grapalat" w:hAnsi="GHEA Grapalat"/>
          <w:i/>
          <w:sz w:val="24"/>
          <w:szCs w:val="24"/>
        </w:rPr>
        <w:t xml:space="preserve">, </w:t>
      </w:r>
      <w:proofErr w:type="spellStart"/>
      <w:r w:rsidRPr="00067201">
        <w:rPr>
          <w:rFonts w:ascii="GHEA Grapalat" w:hAnsi="GHEA Grapalat"/>
          <w:i/>
          <w:sz w:val="24"/>
          <w:szCs w:val="24"/>
        </w:rPr>
        <w:t>Քաղաքաշինության</w:t>
      </w:r>
      <w:proofErr w:type="spellEnd"/>
      <w:r w:rsidRPr="00067201">
        <w:rPr>
          <w:rFonts w:ascii="GHEA Grapalat" w:hAnsi="GHEA Grapalat"/>
          <w:i/>
          <w:sz w:val="24"/>
          <w:szCs w:val="24"/>
        </w:rPr>
        <w:t xml:space="preserve"> բաժին2.7, 4.4.1 </w:t>
      </w:r>
      <w:proofErr w:type="spellStart"/>
      <w:r w:rsidRPr="00067201">
        <w:rPr>
          <w:rFonts w:ascii="GHEA Grapalat" w:hAnsi="GHEA Grapalat"/>
          <w:i/>
          <w:sz w:val="24"/>
          <w:szCs w:val="24"/>
        </w:rPr>
        <w:t>կետ</w:t>
      </w:r>
      <w:proofErr w:type="spellEnd"/>
      <w:r w:rsidRPr="00067201">
        <w:rPr>
          <w:rFonts w:ascii="GHEA Grapalat" w:hAnsi="GHEA Grapalat"/>
          <w:i/>
          <w:sz w:val="24"/>
          <w:szCs w:val="24"/>
        </w:rPr>
        <w:t xml:space="preserve"> ՄԱԿ-ի </w:t>
      </w:r>
      <w:proofErr w:type="spellStart"/>
      <w:r w:rsidRPr="00067201">
        <w:rPr>
          <w:rFonts w:ascii="GHEA Grapalat" w:hAnsi="GHEA Grapalat"/>
          <w:i/>
          <w:sz w:val="24"/>
          <w:szCs w:val="24"/>
        </w:rPr>
        <w:t>կայուն</w:t>
      </w:r>
      <w:proofErr w:type="spellEnd"/>
      <w:r w:rsidRPr="00067201">
        <w:rPr>
          <w:rFonts w:ascii="GHEA Grapalat" w:hAnsi="GHEA Grapalat"/>
          <w:i/>
          <w:sz w:val="24"/>
          <w:szCs w:val="24"/>
        </w:rPr>
        <w:t xml:space="preserve"> </w:t>
      </w:r>
      <w:proofErr w:type="spellStart"/>
      <w:r w:rsidRPr="00067201">
        <w:rPr>
          <w:rFonts w:ascii="GHEA Grapalat" w:hAnsi="GHEA Grapalat"/>
          <w:i/>
          <w:sz w:val="24"/>
          <w:szCs w:val="24"/>
        </w:rPr>
        <w:t>զարգացման</w:t>
      </w:r>
      <w:proofErr w:type="spellEnd"/>
      <w:r w:rsidRPr="00067201">
        <w:rPr>
          <w:rFonts w:ascii="GHEA Grapalat" w:hAnsi="GHEA Grapalat"/>
          <w:i/>
          <w:sz w:val="24"/>
          <w:szCs w:val="24"/>
        </w:rPr>
        <w:t xml:space="preserve"> </w:t>
      </w:r>
      <w:proofErr w:type="spellStart"/>
      <w:r w:rsidRPr="00067201">
        <w:rPr>
          <w:rFonts w:ascii="GHEA Grapalat" w:hAnsi="GHEA Grapalat"/>
          <w:i/>
          <w:sz w:val="24"/>
          <w:szCs w:val="24"/>
        </w:rPr>
        <w:t>նպատակների</w:t>
      </w:r>
      <w:proofErr w:type="spellEnd"/>
      <w:r w:rsidRPr="00067201">
        <w:rPr>
          <w:rFonts w:ascii="GHEA Grapalat" w:hAnsi="GHEA Grapalat"/>
          <w:i/>
          <w:sz w:val="24"/>
          <w:szCs w:val="24"/>
        </w:rPr>
        <w:t xml:space="preserve"> 11-րդ </w:t>
      </w:r>
      <w:proofErr w:type="spellStart"/>
      <w:r w:rsidRPr="00067201">
        <w:rPr>
          <w:rFonts w:ascii="GHEA Grapalat" w:hAnsi="GHEA Grapalat"/>
          <w:i/>
          <w:sz w:val="24"/>
          <w:szCs w:val="24"/>
        </w:rPr>
        <w:t>նպատակ</w:t>
      </w:r>
      <w:proofErr w:type="spellEnd"/>
      <w:r w:rsidRPr="00067201">
        <w:rPr>
          <w:rFonts w:ascii="GHEA Grapalat" w:hAnsi="GHEA Grapalat"/>
          <w:i/>
          <w:sz w:val="24"/>
          <w:szCs w:val="24"/>
        </w:rPr>
        <w:t xml:space="preserve">՝ </w:t>
      </w:r>
      <w:proofErr w:type="spellStart"/>
      <w:r w:rsidRPr="00067201">
        <w:rPr>
          <w:rFonts w:ascii="GHEA Grapalat" w:hAnsi="GHEA Grapalat"/>
          <w:i/>
          <w:sz w:val="24"/>
          <w:szCs w:val="24"/>
        </w:rPr>
        <w:t>Կայուն</w:t>
      </w:r>
      <w:proofErr w:type="spellEnd"/>
      <w:r w:rsidRPr="00067201">
        <w:rPr>
          <w:rFonts w:ascii="GHEA Grapalat" w:hAnsi="GHEA Grapalat"/>
          <w:i/>
          <w:sz w:val="24"/>
          <w:szCs w:val="24"/>
        </w:rPr>
        <w:t xml:space="preserve"> </w:t>
      </w:r>
      <w:proofErr w:type="spellStart"/>
      <w:r w:rsidRPr="00067201">
        <w:rPr>
          <w:rFonts w:ascii="GHEA Grapalat" w:hAnsi="GHEA Grapalat"/>
          <w:i/>
          <w:sz w:val="24"/>
          <w:szCs w:val="24"/>
        </w:rPr>
        <w:t>քաղաքներ</w:t>
      </w:r>
      <w:proofErr w:type="spellEnd"/>
      <w:r w:rsidRPr="00067201">
        <w:rPr>
          <w:rFonts w:ascii="GHEA Grapalat" w:hAnsi="GHEA Grapalat"/>
          <w:i/>
          <w:sz w:val="24"/>
          <w:szCs w:val="24"/>
        </w:rPr>
        <w:t xml:space="preserve"> և </w:t>
      </w:r>
      <w:proofErr w:type="spellStart"/>
      <w:r w:rsidRPr="00067201">
        <w:rPr>
          <w:rFonts w:ascii="GHEA Grapalat" w:hAnsi="GHEA Grapalat"/>
          <w:i/>
          <w:sz w:val="24"/>
          <w:szCs w:val="24"/>
        </w:rPr>
        <w:t>համայնքներ</w:t>
      </w:r>
      <w:proofErr w:type="spellEnd"/>
      <w:r w:rsidR="00CD1FD2">
        <w:rPr>
          <w:rFonts w:ascii="GHEA Grapalat" w:hAnsi="GHEA Grapalat"/>
          <w:i/>
          <w:sz w:val="24"/>
          <w:szCs w:val="24"/>
        </w:rPr>
        <w:t>:</w:t>
      </w:r>
    </w:p>
    <w:p w14:paraId="2363AA33" w14:textId="77777777" w:rsidR="00D61882" w:rsidRDefault="00D61882" w:rsidP="0011478F">
      <w:pPr>
        <w:overflowPunct w:val="0"/>
        <w:autoSpaceDE w:val="0"/>
        <w:autoSpaceDN w:val="0"/>
        <w:adjustRightInd w:val="0"/>
        <w:spacing w:after="220" w:line="240" w:lineRule="auto"/>
        <w:ind w:left="720"/>
        <w:jc w:val="both"/>
        <w:textAlignment w:val="baseline"/>
        <w:rPr>
          <w:rFonts w:ascii="GHEA Grapalat" w:hAnsi="GHEA Grapalat"/>
          <w:i/>
          <w:sz w:val="24"/>
          <w:szCs w:val="24"/>
        </w:rPr>
      </w:pPr>
    </w:p>
    <w:p w14:paraId="6207BF5C" w14:textId="77777777" w:rsidR="0011478F" w:rsidRPr="0011478F" w:rsidRDefault="0011478F" w:rsidP="0011478F">
      <w:pPr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overflowPunct w:val="0"/>
        <w:autoSpaceDE w:val="0"/>
        <w:autoSpaceDN w:val="0"/>
        <w:adjustRightInd w:val="0"/>
        <w:spacing w:after="220" w:line="240" w:lineRule="auto"/>
        <w:jc w:val="both"/>
        <w:textAlignment w:val="baseline"/>
        <w:rPr>
          <w:rFonts w:ascii="GHEA Grapalat" w:eastAsiaTheme="minorEastAsia" w:hAnsi="GHEA Grapalat" w:cs="Times New Roman"/>
          <w:b/>
          <w:szCs w:val="20"/>
          <w:lang w:eastAsia="x-none"/>
        </w:rPr>
      </w:pPr>
      <w:r w:rsidRPr="0011478F">
        <w:rPr>
          <w:rFonts w:ascii="GHEA Grapalat" w:eastAsiaTheme="minorEastAsia" w:hAnsi="GHEA Grapalat" w:cs="Times New Roman"/>
          <w:b/>
          <w:szCs w:val="20"/>
          <w:lang w:eastAsia="x-none"/>
        </w:rPr>
        <w:t xml:space="preserve">ՈԼՈՐՏԱՅԻՆ ԾԱԽՍԱՅԻՆ ԾՐԱԳՐԵՐԸ ԵՎ ԾԱԽՍԱՅԻՆ ԳԵՐԱԿԱՅՈՒԹՅՈՒՆՆԵՐԸ </w:t>
      </w:r>
    </w:p>
    <w:p w14:paraId="2115DD5A" w14:textId="77777777" w:rsidR="008A1144" w:rsidRDefault="008A1144" w:rsidP="00AF5DB9">
      <w:pPr>
        <w:pStyle w:val="Text"/>
        <w:ind w:left="720"/>
        <w:rPr>
          <w:rFonts w:ascii="GHEA Grapalat" w:hAnsi="GHEA Grapalat"/>
          <w:i/>
          <w:lang w:val="hy-AM" w:eastAsia="x-none"/>
        </w:rPr>
      </w:pPr>
      <w:proofErr w:type="spellStart"/>
      <w:r w:rsidRPr="00067201">
        <w:rPr>
          <w:rFonts w:ascii="GHEA Grapalat" w:hAnsi="GHEA Grapalat"/>
          <w:i/>
          <w:sz w:val="24"/>
          <w:szCs w:val="24"/>
        </w:rPr>
        <w:t>Երևան</w:t>
      </w:r>
      <w:proofErr w:type="spellEnd"/>
      <w:r w:rsidRPr="00067201">
        <w:rPr>
          <w:rFonts w:ascii="GHEA Grapalat" w:hAnsi="GHEA Grapalat"/>
          <w:i/>
          <w:sz w:val="24"/>
          <w:szCs w:val="24"/>
        </w:rPr>
        <w:t xml:space="preserve">, </w:t>
      </w:r>
      <w:proofErr w:type="spellStart"/>
      <w:r w:rsidRPr="00067201">
        <w:rPr>
          <w:rFonts w:ascii="GHEA Grapalat" w:hAnsi="GHEA Grapalat"/>
          <w:i/>
          <w:sz w:val="24"/>
          <w:szCs w:val="24"/>
        </w:rPr>
        <w:t>Գյումրի</w:t>
      </w:r>
      <w:proofErr w:type="spellEnd"/>
      <w:r w:rsidRPr="00067201">
        <w:rPr>
          <w:rFonts w:ascii="GHEA Grapalat" w:hAnsi="GHEA Grapalat"/>
          <w:i/>
          <w:sz w:val="24"/>
          <w:szCs w:val="24"/>
        </w:rPr>
        <w:t xml:space="preserve">, </w:t>
      </w:r>
      <w:proofErr w:type="spellStart"/>
      <w:r w:rsidRPr="00067201">
        <w:rPr>
          <w:rFonts w:ascii="GHEA Grapalat" w:hAnsi="GHEA Grapalat"/>
          <w:i/>
          <w:sz w:val="24"/>
          <w:szCs w:val="24"/>
        </w:rPr>
        <w:t>Վանաձոր</w:t>
      </w:r>
      <w:proofErr w:type="spellEnd"/>
      <w:r w:rsidRPr="00067201">
        <w:rPr>
          <w:rFonts w:ascii="GHEA Grapalat" w:hAnsi="GHEA Grapalat"/>
          <w:i/>
          <w:sz w:val="24"/>
          <w:szCs w:val="24"/>
        </w:rPr>
        <w:t xml:space="preserve"> </w:t>
      </w:r>
      <w:proofErr w:type="spellStart"/>
      <w:r w:rsidRPr="00067201">
        <w:rPr>
          <w:rFonts w:ascii="GHEA Grapalat" w:hAnsi="GHEA Grapalat"/>
          <w:i/>
          <w:sz w:val="24"/>
          <w:szCs w:val="24"/>
        </w:rPr>
        <w:t>քաղաքների</w:t>
      </w:r>
      <w:proofErr w:type="spellEnd"/>
      <w:r w:rsidRPr="00067201">
        <w:rPr>
          <w:rFonts w:ascii="GHEA Grapalat" w:hAnsi="GHEA Grapalat"/>
          <w:i/>
          <w:sz w:val="24"/>
          <w:szCs w:val="24"/>
        </w:rPr>
        <w:t xml:space="preserve"> </w:t>
      </w:r>
      <w:proofErr w:type="spellStart"/>
      <w:r w:rsidRPr="00067201">
        <w:rPr>
          <w:rFonts w:ascii="GHEA Grapalat" w:hAnsi="GHEA Grapalat"/>
          <w:i/>
          <w:sz w:val="24"/>
          <w:szCs w:val="24"/>
        </w:rPr>
        <w:t>մուտքերին</w:t>
      </w:r>
      <w:proofErr w:type="spellEnd"/>
      <w:r w:rsidRPr="00067201">
        <w:rPr>
          <w:rFonts w:ascii="GHEA Grapalat" w:hAnsi="GHEA Grapalat"/>
          <w:i/>
          <w:sz w:val="24"/>
          <w:szCs w:val="24"/>
        </w:rPr>
        <w:t xml:space="preserve"> </w:t>
      </w:r>
      <w:proofErr w:type="spellStart"/>
      <w:r w:rsidRPr="00067201">
        <w:rPr>
          <w:rFonts w:ascii="GHEA Grapalat" w:hAnsi="GHEA Grapalat"/>
          <w:i/>
          <w:sz w:val="24"/>
          <w:szCs w:val="24"/>
        </w:rPr>
        <w:t>հարող</w:t>
      </w:r>
      <w:proofErr w:type="spellEnd"/>
      <w:r w:rsidRPr="00067201">
        <w:rPr>
          <w:rFonts w:ascii="GHEA Grapalat" w:hAnsi="GHEA Grapalat"/>
          <w:i/>
          <w:sz w:val="24"/>
          <w:szCs w:val="24"/>
        </w:rPr>
        <w:t xml:space="preserve"> </w:t>
      </w:r>
      <w:proofErr w:type="spellStart"/>
      <w:proofErr w:type="gramStart"/>
      <w:r w:rsidRPr="00067201">
        <w:rPr>
          <w:rFonts w:ascii="GHEA Grapalat" w:hAnsi="GHEA Grapalat"/>
          <w:i/>
          <w:sz w:val="24"/>
          <w:szCs w:val="24"/>
        </w:rPr>
        <w:t>միջպետական</w:t>
      </w:r>
      <w:proofErr w:type="spellEnd"/>
      <w:r w:rsidRPr="00067201">
        <w:rPr>
          <w:rFonts w:ascii="GHEA Grapalat" w:hAnsi="GHEA Grapalat"/>
          <w:i/>
          <w:sz w:val="24"/>
          <w:szCs w:val="24"/>
        </w:rPr>
        <w:t xml:space="preserve">  </w:t>
      </w:r>
      <w:proofErr w:type="spellStart"/>
      <w:r w:rsidRPr="00067201">
        <w:rPr>
          <w:rFonts w:ascii="GHEA Grapalat" w:hAnsi="GHEA Grapalat"/>
          <w:i/>
          <w:sz w:val="24"/>
          <w:szCs w:val="24"/>
        </w:rPr>
        <w:t>նշանակության</w:t>
      </w:r>
      <w:proofErr w:type="spellEnd"/>
      <w:proofErr w:type="gramEnd"/>
      <w:r w:rsidRPr="00067201">
        <w:rPr>
          <w:rFonts w:ascii="GHEA Grapalat" w:hAnsi="GHEA Grapalat"/>
          <w:i/>
          <w:sz w:val="24"/>
          <w:szCs w:val="24"/>
        </w:rPr>
        <w:t xml:space="preserve"> </w:t>
      </w:r>
      <w:proofErr w:type="spellStart"/>
      <w:r w:rsidRPr="00067201">
        <w:rPr>
          <w:rFonts w:ascii="GHEA Grapalat" w:hAnsi="GHEA Grapalat"/>
          <w:i/>
          <w:sz w:val="24"/>
          <w:szCs w:val="24"/>
        </w:rPr>
        <w:t>պետական</w:t>
      </w:r>
      <w:proofErr w:type="spellEnd"/>
      <w:r w:rsidRPr="00067201">
        <w:rPr>
          <w:rFonts w:ascii="GHEA Grapalat" w:hAnsi="GHEA Grapalat"/>
          <w:i/>
          <w:sz w:val="24"/>
          <w:szCs w:val="24"/>
        </w:rPr>
        <w:t xml:space="preserve"> </w:t>
      </w:r>
      <w:proofErr w:type="spellStart"/>
      <w:r w:rsidRPr="00067201">
        <w:rPr>
          <w:rFonts w:ascii="GHEA Grapalat" w:hAnsi="GHEA Grapalat"/>
          <w:i/>
          <w:sz w:val="24"/>
          <w:szCs w:val="24"/>
        </w:rPr>
        <w:t>ավտոմոբիլային</w:t>
      </w:r>
      <w:proofErr w:type="spellEnd"/>
      <w:r w:rsidRPr="00067201">
        <w:rPr>
          <w:rFonts w:ascii="GHEA Grapalat" w:hAnsi="GHEA Grapalat"/>
          <w:i/>
          <w:sz w:val="24"/>
          <w:szCs w:val="24"/>
        </w:rPr>
        <w:t xml:space="preserve"> </w:t>
      </w:r>
      <w:proofErr w:type="spellStart"/>
      <w:r w:rsidRPr="00067201">
        <w:rPr>
          <w:rFonts w:ascii="GHEA Grapalat" w:hAnsi="GHEA Grapalat"/>
          <w:i/>
          <w:sz w:val="24"/>
          <w:szCs w:val="24"/>
        </w:rPr>
        <w:t>ճանապարհներին</w:t>
      </w:r>
      <w:proofErr w:type="spellEnd"/>
      <w:r w:rsidRPr="00067201">
        <w:rPr>
          <w:rFonts w:ascii="GHEA Grapalat" w:hAnsi="GHEA Grapalat"/>
          <w:i/>
          <w:sz w:val="24"/>
          <w:szCs w:val="24"/>
        </w:rPr>
        <w:t xml:space="preserve"> </w:t>
      </w:r>
      <w:proofErr w:type="spellStart"/>
      <w:r w:rsidRPr="00067201">
        <w:rPr>
          <w:rFonts w:ascii="GHEA Grapalat" w:hAnsi="GHEA Grapalat"/>
          <w:i/>
          <w:sz w:val="24"/>
          <w:szCs w:val="24"/>
        </w:rPr>
        <w:t>կից</w:t>
      </w:r>
      <w:proofErr w:type="spellEnd"/>
      <w:r w:rsidRPr="00067201">
        <w:rPr>
          <w:rFonts w:ascii="GHEA Grapalat" w:hAnsi="GHEA Grapalat"/>
          <w:i/>
          <w:sz w:val="24"/>
          <w:szCs w:val="24"/>
        </w:rPr>
        <w:t xml:space="preserve"> </w:t>
      </w:r>
      <w:proofErr w:type="spellStart"/>
      <w:r w:rsidRPr="00067201">
        <w:rPr>
          <w:rFonts w:ascii="GHEA Grapalat" w:hAnsi="GHEA Grapalat"/>
          <w:i/>
          <w:sz w:val="24"/>
          <w:szCs w:val="24"/>
        </w:rPr>
        <w:t>հատուկ</w:t>
      </w:r>
      <w:proofErr w:type="spellEnd"/>
      <w:r w:rsidRPr="00067201">
        <w:rPr>
          <w:rFonts w:ascii="GHEA Grapalat" w:hAnsi="GHEA Grapalat"/>
          <w:i/>
          <w:sz w:val="24"/>
          <w:szCs w:val="24"/>
        </w:rPr>
        <w:t xml:space="preserve"> </w:t>
      </w:r>
      <w:proofErr w:type="spellStart"/>
      <w:r w:rsidRPr="00067201">
        <w:rPr>
          <w:rFonts w:ascii="GHEA Grapalat" w:hAnsi="GHEA Grapalat"/>
          <w:i/>
          <w:sz w:val="24"/>
          <w:szCs w:val="24"/>
        </w:rPr>
        <w:t>կարգավորման</w:t>
      </w:r>
      <w:proofErr w:type="spellEnd"/>
      <w:r w:rsidRPr="00067201">
        <w:rPr>
          <w:rFonts w:ascii="GHEA Grapalat" w:hAnsi="GHEA Grapalat"/>
          <w:i/>
          <w:sz w:val="24"/>
          <w:szCs w:val="24"/>
        </w:rPr>
        <w:t xml:space="preserve"> </w:t>
      </w:r>
      <w:proofErr w:type="spellStart"/>
      <w:r w:rsidRPr="00067201">
        <w:rPr>
          <w:rFonts w:ascii="GHEA Grapalat" w:hAnsi="GHEA Grapalat"/>
          <w:i/>
          <w:sz w:val="24"/>
          <w:szCs w:val="24"/>
        </w:rPr>
        <w:t>գոտիների</w:t>
      </w:r>
      <w:proofErr w:type="spellEnd"/>
      <w:r w:rsidRPr="00067201">
        <w:rPr>
          <w:rFonts w:ascii="GHEA Grapalat" w:hAnsi="GHEA Grapalat"/>
          <w:i/>
          <w:sz w:val="24"/>
          <w:szCs w:val="24"/>
        </w:rPr>
        <w:t xml:space="preserve"> </w:t>
      </w:r>
      <w:proofErr w:type="spellStart"/>
      <w:r w:rsidRPr="00067201">
        <w:rPr>
          <w:rFonts w:ascii="GHEA Grapalat" w:hAnsi="GHEA Grapalat"/>
          <w:i/>
          <w:sz w:val="24"/>
          <w:szCs w:val="24"/>
        </w:rPr>
        <w:t>տարածքների</w:t>
      </w:r>
      <w:proofErr w:type="spellEnd"/>
      <w:r w:rsidRPr="00067201">
        <w:rPr>
          <w:rFonts w:ascii="GHEA Grapalat" w:hAnsi="GHEA Grapalat"/>
          <w:i/>
          <w:sz w:val="24"/>
          <w:szCs w:val="24"/>
        </w:rPr>
        <w:t xml:space="preserve"> </w:t>
      </w:r>
      <w:proofErr w:type="spellStart"/>
      <w:r w:rsidRPr="00067201">
        <w:rPr>
          <w:rFonts w:ascii="GHEA Grapalat" w:hAnsi="GHEA Grapalat"/>
          <w:i/>
          <w:sz w:val="24"/>
          <w:szCs w:val="24"/>
        </w:rPr>
        <w:t>կառուցապատման</w:t>
      </w:r>
      <w:proofErr w:type="spellEnd"/>
      <w:r w:rsidRPr="00067201">
        <w:rPr>
          <w:rFonts w:ascii="GHEA Grapalat" w:hAnsi="GHEA Grapalat"/>
          <w:i/>
          <w:sz w:val="24"/>
          <w:szCs w:val="24"/>
        </w:rPr>
        <w:t xml:space="preserve"> </w:t>
      </w:r>
      <w:proofErr w:type="spellStart"/>
      <w:r w:rsidRPr="00067201">
        <w:rPr>
          <w:rFonts w:ascii="GHEA Grapalat" w:hAnsi="GHEA Grapalat"/>
          <w:i/>
          <w:sz w:val="24"/>
          <w:szCs w:val="24"/>
        </w:rPr>
        <w:t>միասնական</w:t>
      </w:r>
      <w:proofErr w:type="spellEnd"/>
      <w:r w:rsidRPr="00067201">
        <w:rPr>
          <w:rFonts w:ascii="GHEA Grapalat" w:hAnsi="GHEA Grapalat"/>
          <w:i/>
          <w:sz w:val="24"/>
          <w:szCs w:val="24"/>
        </w:rPr>
        <w:t xml:space="preserve"> </w:t>
      </w:r>
      <w:proofErr w:type="spellStart"/>
      <w:r w:rsidRPr="00067201">
        <w:rPr>
          <w:rFonts w:ascii="GHEA Grapalat" w:hAnsi="GHEA Grapalat"/>
          <w:i/>
          <w:sz w:val="24"/>
          <w:szCs w:val="24"/>
        </w:rPr>
        <w:t>սխեմաների</w:t>
      </w:r>
      <w:proofErr w:type="spellEnd"/>
      <w:r w:rsidRPr="00067201">
        <w:rPr>
          <w:rFonts w:ascii="GHEA Grapalat" w:hAnsi="GHEA Grapalat"/>
          <w:i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i/>
          <w:sz w:val="24"/>
          <w:szCs w:val="24"/>
        </w:rPr>
        <w:t>մշակում</w:t>
      </w:r>
      <w:proofErr w:type="spellEnd"/>
      <w:r w:rsidRPr="00AF5DB9">
        <w:rPr>
          <w:rFonts w:ascii="GHEA Grapalat" w:hAnsi="GHEA Grapalat"/>
          <w:i/>
          <w:lang w:val="hy-AM" w:eastAsia="x-none"/>
        </w:rPr>
        <w:t xml:space="preserve"> </w:t>
      </w:r>
    </w:p>
    <w:p w14:paraId="383B2AD8" w14:textId="05EE4691" w:rsidR="00AF5DB9" w:rsidRPr="00AF5DB9" w:rsidRDefault="00AF5DB9" w:rsidP="00AF5DB9">
      <w:pPr>
        <w:pStyle w:val="Text"/>
        <w:ind w:left="720"/>
        <w:rPr>
          <w:rFonts w:ascii="GHEA Grapalat" w:hAnsi="GHEA Grapalat"/>
          <w:i/>
          <w:lang w:val="hy-AM" w:eastAsia="x-none"/>
        </w:rPr>
      </w:pPr>
      <w:r w:rsidRPr="00AF5DB9">
        <w:rPr>
          <w:rFonts w:ascii="GHEA Grapalat" w:hAnsi="GHEA Grapalat"/>
          <w:i/>
          <w:lang w:val="hy-AM" w:eastAsia="x-none"/>
        </w:rPr>
        <w:t>Ծախսային գերակայությունները սահմանելիս անհրաժեշտ է ներկայացնել ՄԺԾԾ ժամակահատվածի համար ոլորտային ծախսերի գերակա ուղղություններն ըստ գերակայությունների նվազման հաջորդականության, ընդ որում անհրաժեշտ է ներկայացնել առավելագույնը 4-5 գերակա ուղղություններ:</w:t>
      </w:r>
    </w:p>
    <w:p w14:paraId="6207BF62" w14:textId="77777777" w:rsidR="0011478F" w:rsidRPr="0011478F" w:rsidRDefault="0011478F" w:rsidP="0011478F">
      <w:pPr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overflowPunct w:val="0"/>
        <w:autoSpaceDE w:val="0"/>
        <w:autoSpaceDN w:val="0"/>
        <w:adjustRightInd w:val="0"/>
        <w:spacing w:after="220" w:line="240" w:lineRule="auto"/>
        <w:jc w:val="both"/>
        <w:textAlignment w:val="baseline"/>
        <w:rPr>
          <w:rFonts w:ascii="GHEA Grapalat" w:eastAsiaTheme="minorEastAsia" w:hAnsi="GHEA Grapalat" w:cs="Times New Roman"/>
          <w:b/>
          <w:szCs w:val="20"/>
          <w:lang w:eastAsia="x-none"/>
        </w:rPr>
      </w:pPr>
      <w:r w:rsidRPr="0011478F">
        <w:rPr>
          <w:rFonts w:ascii="GHEA Grapalat" w:eastAsiaTheme="minorEastAsia" w:hAnsi="GHEA Grapalat" w:cs="Times New Roman"/>
          <w:b/>
          <w:szCs w:val="20"/>
          <w:lang w:eastAsia="x-none"/>
        </w:rPr>
        <w:lastRenderedPageBreak/>
        <w:t xml:space="preserve">ՈԼՈՐՏԱՅԻՆ ԾԱԽՍԵՐԻ ԳՆԱՀԱՏԱԿԱՆԸ </w:t>
      </w:r>
    </w:p>
    <w:p w14:paraId="6207BF63" w14:textId="5F87841E" w:rsidR="0011478F" w:rsidRDefault="0011478F" w:rsidP="0011478F">
      <w:pPr>
        <w:overflowPunct w:val="0"/>
        <w:autoSpaceDE w:val="0"/>
        <w:autoSpaceDN w:val="0"/>
        <w:adjustRightInd w:val="0"/>
        <w:spacing w:after="220" w:line="240" w:lineRule="auto"/>
        <w:ind w:left="720"/>
        <w:jc w:val="both"/>
        <w:textAlignment w:val="baseline"/>
        <w:rPr>
          <w:rFonts w:ascii="GHEA Grapalat" w:eastAsiaTheme="minorEastAsia" w:hAnsi="GHEA Grapalat" w:cs="Times New Roman"/>
          <w:i/>
          <w:szCs w:val="20"/>
          <w:lang w:eastAsia="x-none"/>
        </w:rPr>
      </w:pPr>
      <w:proofErr w:type="spellStart"/>
      <w:r w:rsidRPr="0011478F">
        <w:rPr>
          <w:rFonts w:ascii="GHEA Grapalat" w:eastAsiaTheme="minorEastAsia" w:hAnsi="GHEA Grapalat" w:cs="Times New Roman"/>
          <w:i/>
          <w:szCs w:val="20"/>
          <w:lang w:eastAsia="x-none"/>
        </w:rPr>
        <w:t>Ներկայացնել</w:t>
      </w:r>
      <w:proofErr w:type="spellEnd"/>
      <w:r w:rsidRPr="0011478F">
        <w:rPr>
          <w:rFonts w:ascii="GHEA Grapalat" w:eastAsiaTheme="minorEastAsia" w:hAnsi="GHEA Grapalat" w:cs="Times New Roman"/>
          <w:i/>
          <w:szCs w:val="20"/>
          <w:lang w:eastAsia="x-none"/>
        </w:rPr>
        <w:t xml:space="preserve"> </w:t>
      </w:r>
      <w:proofErr w:type="spellStart"/>
      <w:r w:rsidRPr="0011478F">
        <w:rPr>
          <w:rFonts w:ascii="GHEA Grapalat" w:eastAsiaTheme="minorEastAsia" w:hAnsi="GHEA Grapalat" w:cs="Times New Roman"/>
          <w:i/>
          <w:szCs w:val="20"/>
          <w:lang w:eastAsia="x-none"/>
        </w:rPr>
        <w:t>ոլորտային</w:t>
      </w:r>
      <w:proofErr w:type="spellEnd"/>
      <w:r w:rsidRPr="0011478F">
        <w:rPr>
          <w:rFonts w:ascii="GHEA Grapalat" w:eastAsiaTheme="minorEastAsia" w:hAnsi="GHEA Grapalat" w:cs="Times New Roman"/>
          <w:i/>
          <w:szCs w:val="20"/>
          <w:lang w:eastAsia="x-none"/>
        </w:rPr>
        <w:t xml:space="preserve"> </w:t>
      </w:r>
      <w:proofErr w:type="spellStart"/>
      <w:r w:rsidRPr="0011478F">
        <w:rPr>
          <w:rFonts w:ascii="GHEA Grapalat" w:eastAsiaTheme="minorEastAsia" w:hAnsi="GHEA Grapalat" w:cs="Times New Roman"/>
          <w:i/>
          <w:szCs w:val="20"/>
          <w:lang w:eastAsia="x-none"/>
        </w:rPr>
        <w:t>քաղաքականության</w:t>
      </w:r>
      <w:proofErr w:type="spellEnd"/>
      <w:r w:rsidRPr="0011478F">
        <w:rPr>
          <w:rFonts w:ascii="GHEA Grapalat" w:eastAsiaTheme="minorEastAsia" w:hAnsi="GHEA Grapalat" w:cs="Times New Roman"/>
          <w:i/>
          <w:szCs w:val="20"/>
          <w:lang w:eastAsia="x-none"/>
        </w:rPr>
        <w:t xml:space="preserve"> </w:t>
      </w:r>
      <w:proofErr w:type="spellStart"/>
      <w:r w:rsidRPr="0011478F">
        <w:rPr>
          <w:rFonts w:ascii="GHEA Grapalat" w:eastAsiaTheme="minorEastAsia" w:hAnsi="GHEA Grapalat" w:cs="Times New Roman"/>
          <w:i/>
          <w:szCs w:val="20"/>
          <w:lang w:eastAsia="x-none"/>
        </w:rPr>
        <w:t>թիրախների</w:t>
      </w:r>
      <w:proofErr w:type="spellEnd"/>
      <w:r w:rsidRPr="0011478F">
        <w:rPr>
          <w:rFonts w:ascii="GHEA Grapalat" w:eastAsiaTheme="minorEastAsia" w:hAnsi="GHEA Grapalat" w:cs="Times New Roman"/>
          <w:i/>
          <w:szCs w:val="20"/>
          <w:lang w:eastAsia="x-none"/>
        </w:rPr>
        <w:t xml:space="preserve"> </w:t>
      </w:r>
      <w:proofErr w:type="spellStart"/>
      <w:r w:rsidRPr="0011478F">
        <w:rPr>
          <w:rFonts w:ascii="GHEA Grapalat" w:eastAsiaTheme="minorEastAsia" w:hAnsi="GHEA Grapalat" w:cs="Times New Roman"/>
          <w:i/>
          <w:szCs w:val="20"/>
          <w:lang w:eastAsia="x-none"/>
        </w:rPr>
        <w:t>ապահովման</w:t>
      </w:r>
      <w:proofErr w:type="spellEnd"/>
      <w:r w:rsidRPr="0011478F">
        <w:rPr>
          <w:rFonts w:ascii="GHEA Grapalat" w:eastAsiaTheme="minorEastAsia" w:hAnsi="GHEA Grapalat" w:cs="Times New Roman"/>
          <w:i/>
          <w:szCs w:val="20"/>
          <w:lang w:eastAsia="x-none"/>
        </w:rPr>
        <w:t xml:space="preserve"> </w:t>
      </w:r>
      <w:proofErr w:type="spellStart"/>
      <w:r w:rsidRPr="0011478F">
        <w:rPr>
          <w:rFonts w:ascii="GHEA Grapalat" w:eastAsiaTheme="minorEastAsia" w:hAnsi="GHEA Grapalat" w:cs="Times New Roman"/>
          <w:i/>
          <w:szCs w:val="20"/>
          <w:lang w:eastAsia="x-none"/>
        </w:rPr>
        <w:t>նպատակով</w:t>
      </w:r>
      <w:proofErr w:type="spellEnd"/>
      <w:r w:rsidRPr="0011478F">
        <w:rPr>
          <w:rFonts w:ascii="GHEA Grapalat" w:eastAsiaTheme="minorEastAsia" w:hAnsi="GHEA Grapalat" w:cs="Times New Roman"/>
          <w:i/>
          <w:szCs w:val="20"/>
          <w:lang w:eastAsia="x-none"/>
        </w:rPr>
        <w:t xml:space="preserve"> ՄԺԾԾ </w:t>
      </w:r>
      <w:proofErr w:type="spellStart"/>
      <w:r w:rsidRPr="0011478F">
        <w:rPr>
          <w:rFonts w:ascii="GHEA Grapalat" w:eastAsiaTheme="minorEastAsia" w:hAnsi="GHEA Grapalat" w:cs="Times New Roman"/>
          <w:i/>
          <w:szCs w:val="20"/>
          <w:lang w:eastAsia="x-none"/>
        </w:rPr>
        <w:t>ժամանակահատվածում</w:t>
      </w:r>
      <w:proofErr w:type="spellEnd"/>
      <w:r w:rsidRPr="0011478F">
        <w:rPr>
          <w:rFonts w:ascii="GHEA Grapalat" w:eastAsiaTheme="minorEastAsia" w:hAnsi="GHEA Grapalat" w:cs="Times New Roman"/>
          <w:i/>
          <w:szCs w:val="20"/>
          <w:lang w:eastAsia="x-none"/>
        </w:rPr>
        <w:t xml:space="preserve"> </w:t>
      </w:r>
      <w:proofErr w:type="spellStart"/>
      <w:r w:rsidRPr="0011478F">
        <w:rPr>
          <w:rFonts w:ascii="GHEA Grapalat" w:eastAsiaTheme="minorEastAsia" w:hAnsi="GHEA Grapalat" w:cs="Times New Roman"/>
          <w:i/>
          <w:szCs w:val="20"/>
          <w:lang w:eastAsia="x-none"/>
        </w:rPr>
        <w:t>պետական</w:t>
      </w:r>
      <w:proofErr w:type="spellEnd"/>
      <w:r w:rsidRPr="0011478F">
        <w:rPr>
          <w:rFonts w:ascii="GHEA Grapalat" w:eastAsiaTheme="minorEastAsia" w:hAnsi="GHEA Grapalat" w:cs="Times New Roman"/>
          <w:i/>
          <w:szCs w:val="20"/>
          <w:lang w:eastAsia="x-none"/>
        </w:rPr>
        <w:t xml:space="preserve"> </w:t>
      </w:r>
      <w:proofErr w:type="spellStart"/>
      <w:r w:rsidRPr="0011478F">
        <w:rPr>
          <w:rFonts w:ascii="GHEA Grapalat" w:eastAsiaTheme="minorEastAsia" w:hAnsi="GHEA Grapalat" w:cs="Times New Roman"/>
          <w:i/>
          <w:szCs w:val="20"/>
          <w:lang w:eastAsia="x-none"/>
        </w:rPr>
        <w:t>մարմն</w:t>
      </w:r>
      <w:proofErr w:type="spellEnd"/>
      <w:r w:rsidR="00567880">
        <w:rPr>
          <w:rFonts w:ascii="GHEA Grapalat" w:eastAsiaTheme="minorEastAsia" w:hAnsi="GHEA Grapalat" w:cs="Times New Roman"/>
          <w:i/>
          <w:szCs w:val="20"/>
          <w:lang w:val="hy-AM" w:eastAsia="x-none"/>
        </w:rPr>
        <w:t>ի</w:t>
      </w:r>
      <w:r w:rsidRPr="0011478F">
        <w:rPr>
          <w:rFonts w:ascii="GHEA Grapalat" w:eastAsiaTheme="minorEastAsia" w:hAnsi="GHEA Grapalat" w:cs="Times New Roman"/>
          <w:i/>
          <w:szCs w:val="20"/>
          <w:lang w:eastAsia="x-none"/>
        </w:rPr>
        <w:t xml:space="preserve"> </w:t>
      </w:r>
      <w:proofErr w:type="spellStart"/>
      <w:r w:rsidRPr="0011478F">
        <w:rPr>
          <w:rFonts w:ascii="GHEA Grapalat" w:eastAsiaTheme="minorEastAsia" w:hAnsi="GHEA Grapalat" w:cs="Times New Roman"/>
          <w:i/>
          <w:szCs w:val="20"/>
          <w:lang w:eastAsia="x-none"/>
        </w:rPr>
        <w:t>կողմից</w:t>
      </w:r>
      <w:proofErr w:type="spellEnd"/>
      <w:r w:rsidRPr="0011478F">
        <w:rPr>
          <w:rFonts w:ascii="GHEA Grapalat" w:eastAsiaTheme="minorEastAsia" w:hAnsi="GHEA Grapalat" w:cs="Times New Roman"/>
          <w:i/>
          <w:szCs w:val="20"/>
          <w:lang w:eastAsia="x-none"/>
        </w:rPr>
        <w:t xml:space="preserve"> </w:t>
      </w:r>
      <w:proofErr w:type="spellStart"/>
      <w:r w:rsidRPr="0011478F">
        <w:rPr>
          <w:rFonts w:ascii="GHEA Grapalat" w:eastAsiaTheme="minorEastAsia" w:hAnsi="GHEA Grapalat" w:cs="Times New Roman"/>
          <w:i/>
          <w:szCs w:val="20"/>
          <w:lang w:eastAsia="x-none"/>
        </w:rPr>
        <w:t>իրական</w:t>
      </w:r>
      <w:proofErr w:type="spellEnd"/>
      <w:r w:rsidR="00567880">
        <w:rPr>
          <w:rFonts w:ascii="GHEA Grapalat" w:eastAsiaTheme="minorEastAsia" w:hAnsi="GHEA Grapalat" w:cs="Times New Roman"/>
          <w:i/>
          <w:szCs w:val="20"/>
          <w:lang w:val="hy-AM" w:eastAsia="x-none"/>
        </w:rPr>
        <w:t>ա</w:t>
      </w:r>
      <w:proofErr w:type="spellStart"/>
      <w:r w:rsidRPr="0011478F">
        <w:rPr>
          <w:rFonts w:ascii="GHEA Grapalat" w:eastAsiaTheme="minorEastAsia" w:hAnsi="GHEA Grapalat" w:cs="Times New Roman"/>
          <w:i/>
          <w:szCs w:val="20"/>
          <w:lang w:eastAsia="x-none"/>
        </w:rPr>
        <w:t>ցվող</w:t>
      </w:r>
      <w:proofErr w:type="spellEnd"/>
      <w:r w:rsidRPr="0011478F">
        <w:rPr>
          <w:rFonts w:ascii="GHEA Grapalat" w:eastAsiaTheme="minorEastAsia" w:hAnsi="GHEA Grapalat" w:cs="Times New Roman"/>
          <w:i/>
          <w:szCs w:val="20"/>
          <w:lang w:eastAsia="x-none"/>
        </w:rPr>
        <w:t xml:space="preserve"> </w:t>
      </w:r>
      <w:proofErr w:type="spellStart"/>
      <w:r w:rsidRPr="0011478F">
        <w:rPr>
          <w:rFonts w:ascii="GHEA Grapalat" w:eastAsiaTheme="minorEastAsia" w:hAnsi="GHEA Grapalat" w:cs="Times New Roman"/>
          <w:i/>
          <w:szCs w:val="20"/>
          <w:lang w:eastAsia="x-none"/>
        </w:rPr>
        <w:t>ընդհանուր</w:t>
      </w:r>
      <w:proofErr w:type="spellEnd"/>
      <w:r w:rsidRPr="0011478F">
        <w:rPr>
          <w:rFonts w:ascii="GHEA Grapalat" w:eastAsiaTheme="minorEastAsia" w:hAnsi="GHEA Grapalat" w:cs="Times New Roman"/>
          <w:i/>
          <w:szCs w:val="20"/>
          <w:lang w:eastAsia="x-none"/>
        </w:rPr>
        <w:t xml:space="preserve"> </w:t>
      </w:r>
      <w:proofErr w:type="spellStart"/>
      <w:r w:rsidRPr="0011478F">
        <w:rPr>
          <w:rFonts w:ascii="GHEA Grapalat" w:eastAsiaTheme="minorEastAsia" w:hAnsi="GHEA Grapalat" w:cs="Times New Roman"/>
          <w:i/>
          <w:szCs w:val="20"/>
          <w:lang w:eastAsia="x-none"/>
        </w:rPr>
        <w:t>ծախսերը</w:t>
      </w:r>
      <w:proofErr w:type="spellEnd"/>
      <w:r w:rsidRPr="0011478F">
        <w:rPr>
          <w:rFonts w:ascii="GHEA Grapalat" w:eastAsiaTheme="minorEastAsia" w:hAnsi="GHEA Grapalat" w:cs="Times New Roman"/>
          <w:i/>
          <w:szCs w:val="20"/>
          <w:lang w:eastAsia="x-none"/>
        </w:rPr>
        <w:t xml:space="preserve"> (</w:t>
      </w:r>
      <w:proofErr w:type="spellStart"/>
      <w:r w:rsidRPr="0011478F">
        <w:rPr>
          <w:rFonts w:ascii="GHEA Grapalat" w:eastAsiaTheme="minorEastAsia" w:hAnsi="GHEA Grapalat" w:cs="Times New Roman"/>
          <w:i/>
          <w:szCs w:val="20"/>
          <w:lang w:eastAsia="x-none"/>
        </w:rPr>
        <w:t>հայտերով</w:t>
      </w:r>
      <w:proofErr w:type="spellEnd"/>
      <w:r w:rsidRPr="0011478F">
        <w:rPr>
          <w:rFonts w:ascii="GHEA Grapalat" w:eastAsiaTheme="minorEastAsia" w:hAnsi="GHEA Grapalat" w:cs="Times New Roman"/>
          <w:i/>
          <w:szCs w:val="20"/>
          <w:lang w:eastAsia="x-none"/>
        </w:rPr>
        <w:t xml:space="preserve"> </w:t>
      </w:r>
      <w:proofErr w:type="spellStart"/>
      <w:proofErr w:type="gramStart"/>
      <w:r w:rsidRPr="0011478F">
        <w:rPr>
          <w:rFonts w:ascii="GHEA Grapalat" w:eastAsiaTheme="minorEastAsia" w:hAnsi="GHEA Grapalat" w:cs="Times New Roman"/>
          <w:i/>
          <w:szCs w:val="20"/>
          <w:lang w:eastAsia="x-none"/>
        </w:rPr>
        <w:t>ներկայացված</w:t>
      </w:r>
      <w:proofErr w:type="spellEnd"/>
      <w:r w:rsidRPr="0011478F">
        <w:rPr>
          <w:rFonts w:ascii="GHEA Grapalat" w:eastAsiaTheme="minorEastAsia" w:hAnsi="GHEA Grapalat" w:cs="Times New Roman"/>
          <w:i/>
          <w:szCs w:val="20"/>
          <w:lang w:eastAsia="x-none"/>
        </w:rPr>
        <w:t>)՝</w:t>
      </w:r>
      <w:proofErr w:type="gramEnd"/>
      <w:r w:rsidRPr="0011478F">
        <w:rPr>
          <w:rFonts w:ascii="GHEA Grapalat" w:eastAsiaTheme="minorEastAsia" w:hAnsi="GHEA Grapalat" w:cs="Times New Roman"/>
          <w:i/>
          <w:szCs w:val="20"/>
          <w:lang w:eastAsia="x-none"/>
        </w:rPr>
        <w:t xml:space="preserve"> </w:t>
      </w:r>
      <w:proofErr w:type="spellStart"/>
      <w:r w:rsidRPr="0011478F">
        <w:rPr>
          <w:rFonts w:ascii="GHEA Grapalat" w:eastAsiaTheme="minorEastAsia" w:hAnsi="GHEA Grapalat" w:cs="Times New Roman"/>
          <w:i/>
          <w:szCs w:val="20"/>
          <w:lang w:eastAsia="x-none"/>
        </w:rPr>
        <w:t>բացված</w:t>
      </w:r>
      <w:proofErr w:type="spellEnd"/>
      <w:r w:rsidRPr="0011478F">
        <w:rPr>
          <w:rFonts w:ascii="GHEA Grapalat" w:eastAsiaTheme="minorEastAsia" w:hAnsi="GHEA Grapalat" w:cs="Times New Roman"/>
          <w:i/>
          <w:szCs w:val="20"/>
          <w:lang w:eastAsia="x-none"/>
        </w:rPr>
        <w:t xml:space="preserve"> </w:t>
      </w:r>
      <w:proofErr w:type="spellStart"/>
      <w:r w:rsidRPr="0011478F">
        <w:rPr>
          <w:rFonts w:ascii="GHEA Grapalat" w:eastAsiaTheme="minorEastAsia" w:hAnsi="GHEA Grapalat" w:cs="Times New Roman"/>
          <w:i/>
          <w:szCs w:val="20"/>
          <w:lang w:eastAsia="x-none"/>
        </w:rPr>
        <w:t>ըստ</w:t>
      </w:r>
      <w:proofErr w:type="spellEnd"/>
      <w:r w:rsidRPr="0011478F">
        <w:rPr>
          <w:rFonts w:ascii="GHEA Grapalat" w:eastAsiaTheme="minorEastAsia" w:hAnsi="GHEA Grapalat" w:cs="Times New Roman"/>
          <w:i/>
          <w:szCs w:val="20"/>
          <w:lang w:eastAsia="x-none"/>
        </w:rPr>
        <w:t xml:space="preserve"> </w:t>
      </w:r>
      <w:proofErr w:type="spellStart"/>
      <w:r w:rsidRPr="0011478F">
        <w:rPr>
          <w:rFonts w:ascii="GHEA Grapalat" w:eastAsiaTheme="minorEastAsia" w:hAnsi="GHEA Grapalat" w:cs="Times New Roman"/>
          <w:i/>
          <w:szCs w:val="20"/>
          <w:lang w:eastAsia="x-none"/>
        </w:rPr>
        <w:t>հիմնական</w:t>
      </w:r>
      <w:proofErr w:type="spellEnd"/>
      <w:r w:rsidRPr="0011478F">
        <w:rPr>
          <w:rFonts w:ascii="GHEA Grapalat" w:eastAsiaTheme="minorEastAsia" w:hAnsi="GHEA Grapalat" w:cs="Times New Roman"/>
          <w:i/>
          <w:szCs w:val="20"/>
          <w:lang w:eastAsia="x-none"/>
        </w:rPr>
        <w:t xml:space="preserve"> </w:t>
      </w:r>
      <w:proofErr w:type="spellStart"/>
      <w:r w:rsidRPr="0011478F">
        <w:rPr>
          <w:rFonts w:ascii="GHEA Grapalat" w:eastAsiaTheme="minorEastAsia" w:hAnsi="GHEA Grapalat" w:cs="Times New Roman"/>
          <w:i/>
          <w:szCs w:val="20"/>
          <w:lang w:eastAsia="x-none"/>
        </w:rPr>
        <w:t>ծրագրերի</w:t>
      </w:r>
      <w:proofErr w:type="spellEnd"/>
      <w:r w:rsidRPr="0011478F">
        <w:rPr>
          <w:rFonts w:ascii="GHEA Grapalat" w:eastAsiaTheme="minorEastAsia" w:hAnsi="GHEA Grapalat" w:cs="Times New Roman"/>
          <w:i/>
          <w:szCs w:val="20"/>
          <w:lang w:eastAsia="x-none"/>
        </w:rPr>
        <w:t xml:space="preserve"> և </w:t>
      </w:r>
      <w:proofErr w:type="spellStart"/>
      <w:r w:rsidRPr="0011478F">
        <w:rPr>
          <w:rFonts w:ascii="GHEA Grapalat" w:eastAsiaTheme="minorEastAsia" w:hAnsi="GHEA Grapalat" w:cs="Times New Roman"/>
          <w:i/>
          <w:szCs w:val="20"/>
          <w:lang w:eastAsia="x-none"/>
        </w:rPr>
        <w:t>ուղղությունների</w:t>
      </w:r>
      <w:proofErr w:type="spellEnd"/>
      <w:r w:rsidRPr="0011478F">
        <w:rPr>
          <w:rFonts w:ascii="GHEA Grapalat" w:eastAsiaTheme="minorEastAsia" w:hAnsi="GHEA Grapalat" w:cs="Times New Roman"/>
          <w:i/>
          <w:szCs w:val="20"/>
          <w:lang w:eastAsia="x-none"/>
        </w:rPr>
        <w:t>:</w:t>
      </w:r>
    </w:p>
    <w:tbl>
      <w:tblPr>
        <w:tblW w:w="10774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851"/>
        <w:gridCol w:w="851"/>
        <w:gridCol w:w="2880"/>
        <w:gridCol w:w="1372"/>
        <w:gridCol w:w="1560"/>
        <w:gridCol w:w="1701"/>
        <w:gridCol w:w="1559"/>
      </w:tblGrid>
      <w:tr w:rsidR="000950B5" w:rsidRPr="00175609" w14:paraId="7FFB9F2B" w14:textId="77777777" w:rsidTr="001302EB">
        <w:trPr>
          <w:trHeight w:val="705"/>
        </w:trPr>
        <w:tc>
          <w:tcPr>
            <w:tcW w:w="17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D24630D" w14:textId="77777777" w:rsidR="000950B5" w:rsidRPr="00175609" w:rsidRDefault="000950B5" w:rsidP="001302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ru-RU" w:eastAsia="ru-RU"/>
              </w:rPr>
            </w:pPr>
            <w:r w:rsidRPr="00175609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ru-RU" w:eastAsia="ru-RU"/>
              </w:rPr>
              <w:t>Ծրագրային դասիչը</w:t>
            </w:r>
          </w:p>
        </w:tc>
        <w:tc>
          <w:tcPr>
            <w:tcW w:w="2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7F8A6A4" w14:textId="77777777" w:rsidR="000950B5" w:rsidRPr="00175609" w:rsidRDefault="000950B5" w:rsidP="001302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ru-RU" w:eastAsia="ru-RU"/>
              </w:rPr>
            </w:pPr>
            <w:r w:rsidRPr="00175609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ru-RU" w:eastAsia="ru-RU"/>
              </w:rPr>
              <w:t>Ծրագիր /Միջոցառում</w:t>
            </w:r>
          </w:p>
        </w:tc>
        <w:tc>
          <w:tcPr>
            <w:tcW w:w="13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91DAEE8" w14:textId="70BB088B" w:rsidR="000950B5" w:rsidRPr="00175609" w:rsidRDefault="000950B5" w:rsidP="000950B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ru-RU" w:eastAsia="ru-RU"/>
              </w:rPr>
            </w:pPr>
            <w:r w:rsidRPr="00175609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ru-RU" w:eastAsia="ru-RU"/>
              </w:rPr>
              <w:t>202</w:t>
            </w:r>
            <w:r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eastAsia="ru-RU"/>
              </w:rPr>
              <w:t>3</w:t>
            </w:r>
            <w:r w:rsidRPr="00175609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ru-RU" w:eastAsia="ru-RU"/>
              </w:rPr>
              <w:t>թ սպասվող (հազ. դրամ)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2CBBF23" w14:textId="7755EBE9" w:rsidR="000950B5" w:rsidRPr="00175609" w:rsidRDefault="000950B5" w:rsidP="000950B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ru-RU" w:eastAsia="ru-RU"/>
              </w:rPr>
            </w:pPr>
            <w:r w:rsidRPr="00175609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ru-RU" w:eastAsia="ru-RU"/>
              </w:rPr>
              <w:t>202</w:t>
            </w:r>
            <w:r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eastAsia="ru-RU"/>
              </w:rPr>
              <w:t>4</w:t>
            </w:r>
            <w:r w:rsidRPr="00175609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ru-RU" w:eastAsia="ru-RU"/>
              </w:rPr>
              <w:t>թ բյուջե (հազ. դրամ)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D709F26" w14:textId="1EC3C184" w:rsidR="000950B5" w:rsidRPr="00175609" w:rsidRDefault="000950B5" w:rsidP="000950B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ru-RU" w:eastAsia="ru-RU"/>
              </w:rPr>
            </w:pPr>
            <w:r w:rsidRPr="00175609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ru-RU" w:eastAsia="ru-RU"/>
              </w:rPr>
              <w:t>202</w:t>
            </w:r>
            <w:r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eastAsia="ru-RU"/>
              </w:rPr>
              <w:t>5</w:t>
            </w:r>
            <w:r w:rsidRPr="00175609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ru-RU" w:eastAsia="ru-RU"/>
              </w:rPr>
              <w:t>թ բյուջե (հազ. դրամ)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4962AFB" w14:textId="792CAE26" w:rsidR="000950B5" w:rsidRPr="00175609" w:rsidRDefault="000950B5" w:rsidP="000950B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ru-RU" w:eastAsia="ru-RU"/>
              </w:rPr>
            </w:pPr>
            <w:r w:rsidRPr="00175609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ru-RU" w:eastAsia="ru-RU"/>
              </w:rPr>
              <w:t>2</w:t>
            </w:r>
            <w:r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ru-RU" w:eastAsia="ru-RU"/>
              </w:rPr>
              <w:t>02</w:t>
            </w:r>
            <w:r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eastAsia="ru-RU"/>
              </w:rPr>
              <w:t>6</w:t>
            </w:r>
            <w:r w:rsidRPr="00175609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ru-RU" w:eastAsia="ru-RU"/>
              </w:rPr>
              <w:t xml:space="preserve"> թ բյուջե (հազ. դրամ)</w:t>
            </w:r>
          </w:p>
        </w:tc>
      </w:tr>
      <w:tr w:rsidR="000950B5" w:rsidRPr="00175609" w14:paraId="279644B4" w14:textId="77777777" w:rsidTr="001302EB">
        <w:trPr>
          <w:trHeight w:val="288"/>
        </w:trPr>
        <w:tc>
          <w:tcPr>
            <w:tcW w:w="17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163977" w14:textId="77777777" w:rsidR="000950B5" w:rsidRPr="00175609" w:rsidRDefault="000950B5" w:rsidP="001302EB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A78C62" w14:textId="77777777" w:rsidR="000950B5" w:rsidRPr="00175609" w:rsidRDefault="000950B5" w:rsidP="001302EB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13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C152B5" w14:textId="77777777" w:rsidR="000950B5" w:rsidRPr="00175609" w:rsidRDefault="000950B5" w:rsidP="001302EB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8ED20F" w14:textId="77777777" w:rsidR="000950B5" w:rsidRPr="00175609" w:rsidRDefault="000950B5" w:rsidP="001302EB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1D36EE" w14:textId="77777777" w:rsidR="000950B5" w:rsidRPr="00175609" w:rsidRDefault="000950B5" w:rsidP="001302EB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D12C1E" w14:textId="77777777" w:rsidR="000950B5" w:rsidRPr="00175609" w:rsidRDefault="000950B5" w:rsidP="001302EB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850595" w:rsidRPr="00850595" w14:paraId="4B921D0F" w14:textId="77777777" w:rsidTr="002C1DD4">
        <w:trPr>
          <w:trHeight w:val="288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CEE7A" w14:textId="71445E3E" w:rsidR="00850595" w:rsidRPr="00175609" w:rsidRDefault="00850595" w:rsidP="0085059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ru-RU" w:eastAsia="ru-RU"/>
              </w:rPr>
            </w:pPr>
            <w:r>
              <w:rPr>
                <w:rFonts w:ascii="GHEA Grapalat" w:eastAsia="Times New Roman" w:hAnsi="GHEA Grapalat" w:cs="Calibri"/>
                <w:i/>
                <w:iCs/>
                <w:color w:val="000000"/>
                <w:sz w:val="20"/>
                <w:szCs w:val="20"/>
                <w:lang w:eastAsia="ru-RU"/>
              </w:rPr>
              <w:t>1103</w:t>
            </w:r>
            <w:r w:rsidRPr="00175609">
              <w:rPr>
                <w:rFonts w:ascii="Calibri" w:eastAsia="Times New Roman" w:hAnsi="Calibri" w:cs="Calibri"/>
                <w:i/>
                <w:iCs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5B1F0" w14:textId="6ACCA028" w:rsidR="00850595" w:rsidRPr="00175609" w:rsidRDefault="00850595" w:rsidP="0085059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ru-RU" w:eastAsia="ru-RU"/>
              </w:rPr>
            </w:pPr>
            <w:r>
              <w:rPr>
                <w:rFonts w:ascii="Sylfaen" w:eastAsia="Times New Roman" w:hAnsi="Sylfaen" w:cs="Sylfaen"/>
                <w:i/>
                <w:iCs/>
                <w:color w:val="000000"/>
                <w:sz w:val="20"/>
                <w:szCs w:val="20"/>
                <w:lang w:val="ru-RU" w:eastAsia="ru-RU"/>
              </w:rPr>
              <w:t>Քաղաքաշինության</w:t>
            </w:r>
            <w:r w:rsidRPr="00850595">
              <w:rPr>
                <w:rFonts w:ascii="Sylfaen" w:eastAsia="Times New Roman" w:hAnsi="Sylfaen" w:cs="Sylfaen"/>
                <w:i/>
                <w:i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175609">
              <w:rPr>
                <w:rFonts w:ascii="Sylfaen" w:eastAsia="Times New Roman" w:hAnsi="Sylfaen" w:cs="Sylfaen"/>
                <w:i/>
                <w:iCs/>
                <w:color w:val="000000"/>
                <w:sz w:val="20"/>
                <w:szCs w:val="20"/>
                <w:lang w:val="ru-RU" w:eastAsia="ru-RU"/>
              </w:rPr>
              <w:t>և</w:t>
            </w:r>
            <w:r w:rsidRPr="00850595">
              <w:rPr>
                <w:rFonts w:ascii="Sylfaen" w:eastAsia="Times New Roman" w:hAnsi="Sylfaen" w:cs="Sylfaen"/>
                <w:i/>
                <w:i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175609">
              <w:rPr>
                <w:rFonts w:ascii="Sylfaen" w:eastAsia="Times New Roman" w:hAnsi="Sylfaen" w:cs="Sylfaen"/>
                <w:i/>
                <w:iCs/>
                <w:color w:val="000000"/>
                <w:sz w:val="20"/>
                <w:szCs w:val="20"/>
                <w:lang w:val="ru-RU" w:eastAsia="ru-RU"/>
              </w:rPr>
              <w:t>ճարտարապետության</w:t>
            </w:r>
            <w:r w:rsidRPr="00850595">
              <w:rPr>
                <w:rFonts w:ascii="Sylfaen" w:eastAsia="Times New Roman" w:hAnsi="Sylfaen" w:cs="Sylfaen"/>
                <w:i/>
                <w:i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175609">
              <w:rPr>
                <w:rFonts w:ascii="Sylfaen" w:eastAsia="Times New Roman" w:hAnsi="Sylfaen" w:cs="Sylfaen"/>
                <w:i/>
                <w:iCs/>
                <w:color w:val="000000"/>
                <w:sz w:val="20"/>
                <w:szCs w:val="20"/>
                <w:lang w:val="ru-RU" w:eastAsia="ru-RU"/>
              </w:rPr>
              <w:t>բնագավառում</w:t>
            </w:r>
            <w:r w:rsidRPr="00175609">
              <w:rPr>
                <w:rFonts w:ascii="Arial Armenian" w:eastAsia="Times New Roman" w:hAnsi="Arial Armenian" w:cs="Arial Armenian"/>
                <w:i/>
                <w:i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175609">
              <w:rPr>
                <w:rFonts w:ascii="Sylfaen" w:eastAsia="Times New Roman" w:hAnsi="Sylfaen" w:cs="Sylfaen"/>
                <w:i/>
                <w:iCs/>
                <w:color w:val="000000"/>
                <w:sz w:val="20"/>
                <w:szCs w:val="20"/>
                <w:lang w:val="ru-RU" w:eastAsia="ru-RU"/>
              </w:rPr>
              <w:t>պետական</w:t>
            </w:r>
            <w:r w:rsidRPr="00175609">
              <w:rPr>
                <w:rFonts w:ascii="Arial Armenian" w:eastAsia="Times New Roman" w:hAnsi="Arial Armenian" w:cs="Arial Armenian"/>
                <w:i/>
                <w:i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175609">
              <w:rPr>
                <w:rFonts w:ascii="Sylfaen" w:eastAsia="Times New Roman" w:hAnsi="Sylfaen" w:cs="Sylfaen"/>
                <w:i/>
                <w:iCs/>
                <w:color w:val="000000"/>
                <w:sz w:val="20"/>
                <w:szCs w:val="20"/>
                <w:lang w:val="ru-RU" w:eastAsia="ru-RU"/>
              </w:rPr>
              <w:t>քաղաքականության</w:t>
            </w:r>
            <w:r w:rsidRPr="00175609">
              <w:rPr>
                <w:rFonts w:ascii="Arial Armenian" w:eastAsia="Times New Roman" w:hAnsi="Arial Armenian" w:cs="Arial Armenian"/>
                <w:i/>
                <w:i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175609">
              <w:rPr>
                <w:rFonts w:ascii="Sylfaen" w:eastAsia="Times New Roman" w:hAnsi="Sylfaen" w:cs="Sylfaen"/>
                <w:i/>
                <w:iCs/>
                <w:color w:val="000000"/>
                <w:sz w:val="20"/>
                <w:szCs w:val="20"/>
                <w:lang w:val="ru-RU" w:eastAsia="ru-RU"/>
              </w:rPr>
              <w:t>իրականացում</w:t>
            </w:r>
            <w:r w:rsidRPr="00175609">
              <w:rPr>
                <w:rFonts w:ascii="Arial Armenian" w:eastAsia="Times New Roman" w:hAnsi="Arial Armenian" w:cs="Arial Armenian"/>
                <w:i/>
                <w:i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175609">
              <w:rPr>
                <w:rFonts w:ascii="Sylfaen" w:eastAsia="Times New Roman" w:hAnsi="Sylfaen" w:cs="Sylfaen"/>
                <w:i/>
                <w:iCs/>
                <w:color w:val="000000"/>
                <w:sz w:val="20"/>
                <w:szCs w:val="20"/>
                <w:lang w:val="ru-RU" w:eastAsia="ru-RU"/>
              </w:rPr>
              <w:t>և</w:t>
            </w:r>
            <w:r w:rsidRPr="00175609">
              <w:rPr>
                <w:rFonts w:ascii="Arial Armenian" w:eastAsia="Times New Roman" w:hAnsi="Arial Armenian" w:cs="Calibri"/>
                <w:i/>
                <w:i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175609">
              <w:rPr>
                <w:rFonts w:ascii="Sylfaen" w:eastAsia="Times New Roman" w:hAnsi="Sylfaen" w:cs="Sylfaen"/>
                <w:i/>
                <w:iCs/>
                <w:color w:val="000000"/>
                <w:sz w:val="20"/>
                <w:szCs w:val="20"/>
                <w:lang w:val="ru-RU" w:eastAsia="ru-RU"/>
              </w:rPr>
              <w:t>կանոնակարգում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81916" w14:textId="0B5CE12C" w:rsidR="00850595" w:rsidRPr="00175609" w:rsidRDefault="00850595" w:rsidP="0085059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70CC1" w14:textId="02E7A2CA" w:rsidR="00850595" w:rsidRPr="00175609" w:rsidRDefault="00850595" w:rsidP="0085059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0FE97" w14:textId="4B500D32" w:rsidR="00850595" w:rsidRPr="00175609" w:rsidRDefault="00336511" w:rsidP="0033651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ru-RU"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eastAsia="ru-RU"/>
              </w:rPr>
              <w:t>35860.00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39C5A" w14:textId="5AE835F4" w:rsidR="00850595" w:rsidRPr="00175609" w:rsidRDefault="00850595" w:rsidP="0085059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850595" w:rsidRPr="00175609" w14:paraId="4991BE88" w14:textId="77777777" w:rsidTr="001B0A2B">
        <w:trPr>
          <w:trHeight w:val="3055"/>
        </w:trPr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60F721" w14:textId="60567E9E" w:rsidR="00850595" w:rsidRPr="00175609" w:rsidRDefault="00850595" w:rsidP="0085059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i/>
                <w:iCs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14:paraId="05F58C73" w14:textId="4BEBF93B" w:rsidR="00850595" w:rsidRPr="00175609" w:rsidRDefault="00850595" w:rsidP="0085059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i/>
                <w:iCs/>
                <w:color w:val="000000"/>
                <w:sz w:val="16"/>
                <w:szCs w:val="16"/>
                <w:lang w:val="ru-RU" w:eastAsia="ru-RU"/>
              </w:rPr>
            </w:pPr>
            <w:r w:rsidRPr="00175609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11003</w:t>
            </w:r>
          </w:p>
        </w:tc>
        <w:tc>
          <w:tcPr>
            <w:tcW w:w="288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14:paraId="3819DAFD" w14:textId="0BB391A8" w:rsidR="00850595" w:rsidRPr="00336511" w:rsidRDefault="00336511" w:rsidP="00850595">
            <w:pPr>
              <w:spacing w:after="0" w:line="240" w:lineRule="auto"/>
              <w:rPr>
                <w:rFonts w:ascii="Arial Armenian" w:eastAsia="Times New Roman" w:hAnsi="Arial Armenian" w:cs="Calibri"/>
                <w:i/>
                <w:iCs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Sylfaen" w:eastAsia="Times New Roman" w:hAnsi="Sylfaen" w:cs="Sylfaen"/>
                <w:i/>
                <w:iCs/>
                <w:color w:val="000000"/>
                <w:sz w:val="20"/>
                <w:szCs w:val="20"/>
                <w:lang w:eastAsia="ru-RU"/>
              </w:rPr>
              <w:t>Քաղաքաշինական</w:t>
            </w:r>
            <w:proofErr w:type="spellEnd"/>
            <w:r>
              <w:rPr>
                <w:rFonts w:ascii="Sylfaen" w:eastAsia="Times New Roman" w:hAnsi="Sylfaen" w:cs="Sylfaen"/>
                <w:i/>
                <w:iCs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eastAsia="Times New Roman" w:hAnsi="Sylfaen" w:cs="Sylfaen"/>
                <w:i/>
                <w:iCs/>
                <w:color w:val="000000"/>
                <w:sz w:val="20"/>
                <w:szCs w:val="20"/>
                <w:lang w:eastAsia="ru-RU"/>
              </w:rPr>
              <w:t>ծրագրային</w:t>
            </w:r>
            <w:proofErr w:type="spellEnd"/>
            <w:r>
              <w:rPr>
                <w:rFonts w:ascii="Sylfaen" w:eastAsia="Times New Roman" w:hAnsi="Sylfaen" w:cs="Sylfaen"/>
                <w:i/>
                <w:iCs/>
                <w:color w:val="000000"/>
                <w:sz w:val="20"/>
                <w:szCs w:val="20"/>
                <w:lang w:eastAsia="ru-RU"/>
              </w:rPr>
              <w:t xml:space="preserve"> (</w:t>
            </w:r>
            <w:proofErr w:type="spellStart"/>
            <w:r>
              <w:rPr>
                <w:rFonts w:ascii="Sylfaen" w:eastAsia="Times New Roman" w:hAnsi="Sylfaen" w:cs="Sylfaen"/>
                <w:i/>
                <w:iCs/>
                <w:color w:val="000000"/>
                <w:sz w:val="20"/>
                <w:szCs w:val="20"/>
                <w:lang w:eastAsia="ru-RU"/>
              </w:rPr>
              <w:t>տարածական</w:t>
            </w:r>
            <w:proofErr w:type="spellEnd"/>
            <w:r>
              <w:rPr>
                <w:rFonts w:ascii="Sylfaen" w:eastAsia="Times New Roman" w:hAnsi="Sylfaen" w:cs="Sylfaen"/>
                <w:i/>
                <w:iCs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eastAsia="Times New Roman" w:hAnsi="Sylfaen" w:cs="Sylfaen"/>
                <w:i/>
                <w:iCs/>
                <w:color w:val="000000"/>
                <w:sz w:val="20"/>
                <w:szCs w:val="20"/>
                <w:lang w:eastAsia="ru-RU"/>
              </w:rPr>
              <w:t>պլանավորման</w:t>
            </w:r>
            <w:proofErr w:type="spellEnd"/>
            <w:r>
              <w:rPr>
                <w:rFonts w:ascii="Sylfaen" w:eastAsia="Times New Roman" w:hAnsi="Sylfaen" w:cs="Sylfaen"/>
                <w:i/>
                <w:iCs/>
                <w:color w:val="000000"/>
                <w:sz w:val="20"/>
                <w:szCs w:val="20"/>
                <w:lang w:eastAsia="ru-RU"/>
              </w:rPr>
              <w:t xml:space="preserve">) </w:t>
            </w:r>
            <w:proofErr w:type="spellStart"/>
            <w:r>
              <w:rPr>
                <w:rFonts w:ascii="Sylfaen" w:eastAsia="Times New Roman" w:hAnsi="Sylfaen" w:cs="Sylfaen"/>
                <w:i/>
                <w:iCs/>
                <w:color w:val="000000"/>
                <w:sz w:val="20"/>
                <w:szCs w:val="20"/>
                <w:lang w:eastAsia="ru-RU"/>
              </w:rPr>
              <w:t>փաստաթղթեր</w:t>
            </w:r>
            <w:proofErr w:type="spellEnd"/>
          </w:p>
        </w:tc>
        <w:tc>
          <w:tcPr>
            <w:tcW w:w="1372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52F2F320" w14:textId="2E0F9FB8" w:rsidR="00850595" w:rsidRPr="000950B5" w:rsidRDefault="00850595" w:rsidP="0085059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4D65FCF3" w14:textId="05371AE6" w:rsidR="00850595" w:rsidRPr="00B6412F" w:rsidRDefault="00850595" w:rsidP="0085059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hy-AM"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5CA5C673" w14:textId="18AE7695" w:rsidR="00850595" w:rsidRPr="00B6412F" w:rsidRDefault="00850595" w:rsidP="0085059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hy-AM"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5EBB1140" w14:textId="2E3EDAC5" w:rsidR="00850595" w:rsidRPr="00B6412F" w:rsidRDefault="00850595" w:rsidP="0085059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hy-AM" w:eastAsia="ru-RU"/>
              </w:rPr>
            </w:pPr>
          </w:p>
        </w:tc>
      </w:tr>
      <w:tr w:rsidR="00850595" w:rsidRPr="00175609" w14:paraId="7F160E4D" w14:textId="77777777" w:rsidTr="00336511">
        <w:trPr>
          <w:trHeight w:val="1655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0F8A7C" w14:textId="77777777" w:rsidR="00850595" w:rsidRPr="00175609" w:rsidRDefault="00850595" w:rsidP="00850595">
            <w:pPr>
              <w:spacing w:after="0" w:line="240" w:lineRule="auto"/>
              <w:rPr>
                <w:rFonts w:ascii="GHEA Grapalat" w:eastAsia="Times New Roman" w:hAnsi="GHEA Grapalat" w:cs="Calibri"/>
                <w:i/>
                <w:iCs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409E86" w14:textId="6313A603" w:rsidR="00850595" w:rsidRPr="00175609" w:rsidRDefault="00850595" w:rsidP="0085059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0E4E99" w14:textId="70415941" w:rsidR="00850595" w:rsidRPr="008564CD" w:rsidRDefault="00850595" w:rsidP="00850595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EA2E34" w14:textId="11D03644" w:rsidR="00850595" w:rsidRPr="00B6412F" w:rsidRDefault="00850595" w:rsidP="0085059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hy-AM"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FB6CF0" w14:textId="4DC4CBEE" w:rsidR="00850595" w:rsidRPr="00B6412F" w:rsidRDefault="00850595" w:rsidP="0085059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hy-AM"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8F0A55" w14:textId="591712E0" w:rsidR="00850595" w:rsidRPr="000950B5" w:rsidRDefault="00850595" w:rsidP="0085059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8C1BDF" w14:textId="196AC81B" w:rsidR="00850595" w:rsidRPr="000950B5" w:rsidRDefault="00850595" w:rsidP="0085059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eastAsia="ru-RU"/>
              </w:rPr>
            </w:pPr>
          </w:p>
        </w:tc>
      </w:tr>
      <w:tr w:rsidR="00850595" w:rsidRPr="00175609" w14:paraId="3D9CC3A3" w14:textId="77777777" w:rsidTr="00CB44A4">
        <w:trPr>
          <w:trHeight w:val="735"/>
        </w:trPr>
        <w:tc>
          <w:tcPr>
            <w:tcW w:w="17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2FAD71" w14:textId="77777777" w:rsidR="00850595" w:rsidRPr="00175609" w:rsidRDefault="00850595" w:rsidP="0085059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175609">
              <w:rPr>
                <w:rFonts w:ascii="Sylfaen" w:eastAsia="Times New Roman" w:hAnsi="Sylfaen" w:cs="Sylfaen"/>
                <w:color w:val="000000"/>
                <w:lang w:val="ru-RU" w:eastAsia="ru-RU"/>
              </w:rPr>
              <w:t>ԸՆԴԱՄԵՆԸ</w:t>
            </w:r>
          </w:p>
          <w:p w14:paraId="1C1D7922" w14:textId="77777777" w:rsidR="00850595" w:rsidRPr="00175609" w:rsidRDefault="00850595" w:rsidP="0085059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175609">
              <w:rPr>
                <w:rFonts w:ascii="Calibri" w:eastAsia="Times New Roman" w:hAnsi="Calibri"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BCBFDB" w14:textId="77777777" w:rsidR="00850595" w:rsidRPr="00175609" w:rsidRDefault="00850595" w:rsidP="0085059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175609">
              <w:rPr>
                <w:rFonts w:ascii="Calibri" w:eastAsia="Times New Roman" w:hAnsi="Calibri"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18F85F" w14:textId="4C1BD6FE" w:rsidR="00850595" w:rsidRPr="00B6412F" w:rsidRDefault="00850595" w:rsidP="0085059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FD16C0" w14:textId="286F2CF1" w:rsidR="00850595" w:rsidRPr="00B6412F" w:rsidRDefault="00850595" w:rsidP="0085059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5E8D1A" w14:textId="645D16A6" w:rsidR="00850595" w:rsidRPr="00175609" w:rsidRDefault="00336511" w:rsidP="0085059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eastAsia="ru-RU"/>
              </w:rPr>
              <w:t>35860.00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5817FB" w14:textId="653C01CD" w:rsidR="00850595" w:rsidRPr="00175609" w:rsidRDefault="00850595" w:rsidP="0085059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</w:tr>
    </w:tbl>
    <w:p w14:paraId="6CE44B29" w14:textId="77777777" w:rsidR="000950B5" w:rsidRPr="00336511" w:rsidRDefault="000950B5" w:rsidP="0011478F">
      <w:pPr>
        <w:overflowPunct w:val="0"/>
        <w:autoSpaceDE w:val="0"/>
        <w:autoSpaceDN w:val="0"/>
        <w:adjustRightInd w:val="0"/>
        <w:spacing w:after="220" w:line="240" w:lineRule="auto"/>
        <w:ind w:left="720"/>
        <w:jc w:val="both"/>
        <w:textAlignment w:val="baseline"/>
        <w:rPr>
          <w:rFonts w:ascii="GHEA Grapalat" w:eastAsiaTheme="minorEastAsia" w:hAnsi="GHEA Grapalat" w:cs="Times New Roman"/>
          <w:i/>
          <w:sz w:val="20"/>
          <w:szCs w:val="20"/>
          <w:lang w:eastAsia="x-none"/>
        </w:rPr>
      </w:pPr>
      <w:bookmarkStart w:id="5" w:name="_GoBack"/>
      <w:bookmarkEnd w:id="5"/>
    </w:p>
    <w:sectPr w:rsidR="000950B5" w:rsidRPr="00336511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60CA934" w14:textId="77777777" w:rsidR="00115EDE" w:rsidRDefault="00115EDE" w:rsidP="0011478F">
      <w:pPr>
        <w:spacing w:after="0" w:line="240" w:lineRule="auto"/>
      </w:pPr>
      <w:r>
        <w:separator/>
      </w:r>
    </w:p>
  </w:endnote>
  <w:endnote w:type="continuationSeparator" w:id="0">
    <w:p w14:paraId="51995DE6" w14:textId="77777777" w:rsidR="00115EDE" w:rsidRDefault="00115EDE" w:rsidP="001147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947C5F1" w14:textId="77777777" w:rsidR="00115EDE" w:rsidRDefault="00115EDE" w:rsidP="0011478F">
      <w:pPr>
        <w:spacing w:after="0" w:line="240" w:lineRule="auto"/>
      </w:pPr>
      <w:r>
        <w:separator/>
      </w:r>
    </w:p>
  </w:footnote>
  <w:footnote w:type="continuationSeparator" w:id="0">
    <w:p w14:paraId="218DF3AD" w14:textId="77777777" w:rsidR="00115EDE" w:rsidRDefault="00115EDE" w:rsidP="0011478F">
      <w:pPr>
        <w:spacing w:after="0" w:line="240" w:lineRule="auto"/>
      </w:pPr>
      <w:r>
        <w:continuationSeparator/>
      </w:r>
    </w:p>
  </w:footnote>
  <w:footnote w:id="1">
    <w:p w14:paraId="6207BF68" w14:textId="77777777" w:rsidR="0011478F" w:rsidRPr="000D0448" w:rsidRDefault="0011478F" w:rsidP="0011478F">
      <w:pPr>
        <w:pStyle w:val="FootnoteText"/>
      </w:pPr>
      <w:r>
        <w:rPr>
          <w:rStyle w:val="FootnoteReference"/>
        </w:rPr>
        <w:footnoteRef/>
      </w:r>
      <w:r w:rsidRPr="000D0448">
        <w:t xml:space="preserve"> </w:t>
      </w:r>
      <w:proofErr w:type="spellStart"/>
      <w:r w:rsidRPr="000D0448">
        <w:t>Ոլորտային</w:t>
      </w:r>
      <w:proofErr w:type="spellEnd"/>
      <w:r w:rsidRPr="000D0448">
        <w:t xml:space="preserve"> </w:t>
      </w:r>
      <w:proofErr w:type="spellStart"/>
      <w:r w:rsidRPr="000D0448">
        <w:t>քաղաքականության</w:t>
      </w:r>
      <w:proofErr w:type="spellEnd"/>
      <w:r w:rsidRPr="000D0448">
        <w:t xml:space="preserve"> </w:t>
      </w:r>
      <w:proofErr w:type="spellStart"/>
      <w:r w:rsidRPr="000D0448">
        <w:t>ողջ</w:t>
      </w:r>
      <w:proofErr w:type="spellEnd"/>
      <w:r w:rsidRPr="000D0448">
        <w:t xml:space="preserve"> </w:t>
      </w:r>
      <w:proofErr w:type="spellStart"/>
      <w:r w:rsidRPr="000D0448">
        <w:t>համառոտ</w:t>
      </w:r>
      <w:proofErr w:type="spellEnd"/>
      <w:r w:rsidRPr="000D0448">
        <w:t xml:space="preserve"> </w:t>
      </w:r>
      <w:proofErr w:type="spellStart"/>
      <w:r w:rsidRPr="000D0448">
        <w:t>շարադրանքը</w:t>
      </w:r>
      <w:proofErr w:type="spellEnd"/>
      <w:r w:rsidRPr="000D0448">
        <w:t xml:space="preserve"> </w:t>
      </w:r>
      <w:proofErr w:type="spellStart"/>
      <w:r w:rsidRPr="000D0448">
        <w:t>չպետք</w:t>
      </w:r>
      <w:proofErr w:type="spellEnd"/>
      <w:r w:rsidRPr="000D0448">
        <w:t xml:space="preserve"> է </w:t>
      </w:r>
      <w:proofErr w:type="spellStart"/>
      <w:r w:rsidRPr="000D0448">
        <w:t>գերազանցի</w:t>
      </w:r>
      <w:proofErr w:type="spellEnd"/>
      <w:r w:rsidRPr="000D0448">
        <w:t xml:space="preserve"> 6 </w:t>
      </w:r>
      <w:proofErr w:type="spellStart"/>
      <w:r w:rsidRPr="000D0448">
        <w:t>էջի</w:t>
      </w:r>
      <w:proofErr w:type="spellEnd"/>
      <w:r w:rsidRPr="000D0448">
        <w:t xml:space="preserve"> </w:t>
      </w:r>
      <w:proofErr w:type="spellStart"/>
      <w:r w:rsidRPr="000D0448">
        <w:t>սահմանները</w:t>
      </w:r>
      <w:proofErr w:type="spellEnd"/>
      <w:r w:rsidRPr="000D0448">
        <w:t xml:space="preserve">: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88E829" w14:textId="77777777" w:rsidR="00A107F3" w:rsidRPr="00C24E65" w:rsidRDefault="00A107F3" w:rsidP="00A107F3">
    <w:pPr>
      <w:pStyle w:val="Header"/>
      <w:tabs>
        <w:tab w:val="left" w:pos="5130"/>
      </w:tabs>
      <w:jc w:val="right"/>
      <w:rPr>
        <w:rFonts w:ascii="GHEA Grapalat" w:hAnsi="GHEA Grapalat"/>
        <w:i/>
        <w:iCs/>
        <w:color w:val="002060"/>
        <w:sz w:val="18"/>
        <w:szCs w:val="18"/>
        <w:lang w:val="ru-RU"/>
      </w:rPr>
    </w:pPr>
    <w:r w:rsidRPr="00C24E65">
      <w:rPr>
        <w:rFonts w:ascii="GHEA Grapalat" w:hAnsi="GHEA Grapalat"/>
        <w:i/>
        <w:iCs/>
        <w:color w:val="002060"/>
        <w:sz w:val="18"/>
        <w:szCs w:val="18"/>
        <w:lang w:val="hy-AM"/>
      </w:rPr>
      <w:t xml:space="preserve">2024-2026 </w:t>
    </w:r>
    <w:proofErr w:type="spellStart"/>
    <w:r w:rsidRPr="00C24E65">
      <w:rPr>
        <w:rFonts w:ascii="GHEA Grapalat" w:hAnsi="GHEA Grapalat"/>
        <w:i/>
        <w:iCs/>
        <w:color w:val="002060"/>
        <w:sz w:val="18"/>
        <w:szCs w:val="18"/>
      </w:rPr>
      <w:t>թթ</w:t>
    </w:r>
    <w:proofErr w:type="spellEnd"/>
    <w:r w:rsidRPr="00C24E65">
      <w:rPr>
        <w:rFonts w:ascii="GHEA Grapalat" w:hAnsi="GHEA Grapalat"/>
        <w:i/>
        <w:iCs/>
        <w:color w:val="002060"/>
        <w:sz w:val="18"/>
        <w:szCs w:val="18"/>
      </w:rPr>
      <w:t xml:space="preserve"> </w:t>
    </w:r>
    <w:proofErr w:type="spellStart"/>
    <w:r w:rsidRPr="00C24E65">
      <w:rPr>
        <w:rFonts w:ascii="GHEA Grapalat" w:hAnsi="GHEA Grapalat"/>
        <w:i/>
        <w:iCs/>
        <w:color w:val="002060"/>
        <w:sz w:val="18"/>
        <w:szCs w:val="18"/>
      </w:rPr>
      <w:t>պետական</w:t>
    </w:r>
    <w:proofErr w:type="spellEnd"/>
    <w:r w:rsidRPr="00C24E65">
      <w:rPr>
        <w:rFonts w:ascii="GHEA Grapalat" w:hAnsi="GHEA Grapalat"/>
        <w:i/>
        <w:iCs/>
        <w:color w:val="002060"/>
        <w:sz w:val="18"/>
        <w:szCs w:val="18"/>
      </w:rPr>
      <w:t xml:space="preserve"> ՄԺԾԾ և </w:t>
    </w:r>
    <w:r w:rsidRPr="00C24E65">
      <w:rPr>
        <w:rFonts w:ascii="GHEA Grapalat" w:hAnsi="GHEA Grapalat"/>
        <w:i/>
        <w:iCs/>
        <w:color w:val="002060"/>
        <w:sz w:val="18"/>
        <w:szCs w:val="18"/>
        <w:lang w:val="hy-AM"/>
      </w:rPr>
      <w:t>2024</w:t>
    </w:r>
    <w:r w:rsidRPr="00C24E65">
      <w:rPr>
        <w:rFonts w:ascii="GHEA Grapalat" w:hAnsi="GHEA Grapalat"/>
        <w:i/>
        <w:iCs/>
        <w:color w:val="002060"/>
        <w:sz w:val="18"/>
        <w:szCs w:val="18"/>
      </w:rPr>
      <w:t xml:space="preserve">թ </w:t>
    </w:r>
    <w:proofErr w:type="spellStart"/>
    <w:r w:rsidRPr="00C24E65">
      <w:rPr>
        <w:rFonts w:ascii="GHEA Grapalat" w:hAnsi="GHEA Grapalat"/>
        <w:i/>
        <w:iCs/>
        <w:color w:val="002060"/>
        <w:sz w:val="18"/>
        <w:szCs w:val="18"/>
      </w:rPr>
      <w:t>պետական</w:t>
    </w:r>
    <w:proofErr w:type="spellEnd"/>
    <w:r w:rsidRPr="00C24E65">
      <w:rPr>
        <w:rFonts w:ascii="GHEA Grapalat" w:hAnsi="GHEA Grapalat"/>
        <w:i/>
        <w:iCs/>
        <w:color w:val="002060"/>
        <w:sz w:val="18"/>
        <w:szCs w:val="18"/>
      </w:rPr>
      <w:t xml:space="preserve"> </w:t>
    </w:r>
    <w:proofErr w:type="spellStart"/>
    <w:r w:rsidRPr="00C24E65">
      <w:rPr>
        <w:rFonts w:ascii="GHEA Grapalat" w:hAnsi="GHEA Grapalat"/>
        <w:i/>
        <w:iCs/>
        <w:color w:val="002060"/>
        <w:sz w:val="18"/>
        <w:szCs w:val="18"/>
      </w:rPr>
      <w:t>բյուջեի</w:t>
    </w:r>
    <w:proofErr w:type="spellEnd"/>
    <w:r w:rsidRPr="00C24E65">
      <w:rPr>
        <w:rFonts w:ascii="GHEA Grapalat" w:hAnsi="GHEA Grapalat"/>
        <w:i/>
        <w:iCs/>
        <w:color w:val="002060"/>
        <w:sz w:val="18"/>
        <w:szCs w:val="18"/>
      </w:rPr>
      <w:t xml:space="preserve"> </w:t>
    </w:r>
    <w:proofErr w:type="spellStart"/>
    <w:r w:rsidRPr="00C24E65">
      <w:rPr>
        <w:rFonts w:ascii="GHEA Grapalat" w:hAnsi="GHEA Grapalat"/>
        <w:i/>
        <w:iCs/>
        <w:color w:val="002060"/>
        <w:sz w:val="18"/>
        <w:szCs w:val="18"/>
      </w:rPr>
      <w:t>նախագծիերի</w:t>
    </w:r>
    <w:proofErr w:type="spellEnd"/>
    <w:r w:rsidRPr="00C24E65">
      <w:rPr>
        <w:rFonts w:ascii="GHEA Grapalat" w:hAnsi="GHEA Grapalat"/>
        <w:i/>
        <w:iCs/>
        <w:color w:val="002060"/>
        <w:sz w:val="18"/>
        <w:szCs w:val="18"/>
      </w:rPr>
      <w:t xml:space="preserve"> </w:t>
    </w:r>
    <w:proofErr w:type="spellStart"/>
    <w:r w:rsidRPr="00C24E65">
      <w:rPr>
        <w:rFonts w:ascii="GHEA Grapalat" w:hAnsi="GHEA Grapalat"/>
        <w:i/>
        <w:iCs/>
        <w:color w:val="002060"/>
        <w:sz w:val="18"/>
        <w:szCs w:val="18"/>
      </w:rPr>
      <w:t>մշակման</w:t>
    </w:r>
    <w:proofErr w:type="spellEnd"/>
    <w:r w:rsidRPr="00C24E65">
      <w:rPr>
        <w:rFonts w:ascii="GHEA Grapalat" w:hAnsi="GHEA Grapalat"/>
        <w:i/>
        <w:iCs/>
        <w:color w:val="002060"/>
        <w:sz w:val="18"/>
        <w:szCs w:val="18"/>
      </w:rPr>
      <w:t xml:space="preserve"> բ</w:t>
    </w:r>
    <w:r w:rsidRPr="00C24E65">
      <w:rPr>
        <w:rFonts w:ascii="GHEA Grapalat" w:hAnsi="GHEA Grapalat"/>
        <w:i/>
        <w:iCs/>
        <w:color w:val="002060"/>
        <w:sz w:val="18"/>
        <w:szCs w:val="18"/>
        <w:lang w:val="ru-RU"/>
      </w:rPr>
      <w:t>յուջետային հայտերի կազմման և ներկայացման մեթոդական ցուցումներ</w:t>
    </w:r>
  </w:p>
  <w:p w14:paraId="053F1FB4" w14:textId="77777777" w:rsidR="00A107F3" w:rsidRPr="00C24E65" w:rsidRDefault="00A107F3" w:rsidP="00A107F3">
    <w:pPr>
      <w:pStyle w:val="Header"/>
      <w:rPr>
        <w:rFonts w:ascii="GHEA Grapalat" w:hAnsi="GHEA Grapalat"/>
        <w:i/>
        <w:iCs/>
        <w:sz w:val="18"/>
        <w:szCs w:val="18"/>
        <w:lang w:val="ru-RU"/>
      </w:rPr>
    </w:pPr>
    <w:r>
      <w:rPr>
        <w:rFonts w:ascii="GHEA Grapalat" w:hAnsi="GHEA Grapalat"/>
        <w:i/>
        <w:iCs/>
        <w:noProof/>
        <w:sz w:val="18"/>
        <w:szCs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1AFE659" wp14:editId="3424D9BF">
              <wp:simplePos x="0" y="0"/>
              <wp:positionH relativeFrom="column">
                <wp:posOffset>33051</wp:posOffset>
              </wp:positionH>
              <wp:positionV relativeFrom="paragraph">
                <wp:posOffset>12861</wp:posOffset>
              </wp:positionV>
              <wp:extent cx="5706737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706737" cy="0"/>
                      </a:xfrm>
                      <a:prstGeom prst="line">
                        <a:avLst/>
                      </a:prstGeom>
                      <a:ln w="12700">
                        <a:solidFill>
                          <a:srgbClr val="002060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>
          <w:pict>
            <v:line w14:anchorId="2514F072" id="Straight Connector 2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.6pt,1pt" to="451.95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" strokecolor="#002060" strokeweight="1pt"/>
          </w:pict>
        </mc:Fallback>
      </mc:AlternateContent>
    </w:r>
  </w:p>
  <w:p w14:paraId="384FDC92" w14:textId="77777777" w:rsidR="00A107F3" w:rsidRPr="00A107F3" w:rsidRDefault="00A107F3" w:rsidP="00A107F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BED4C3D"/>
    <w:multiLevelType w:val="hybridMultilevel"/>
    <w:tmpl w:val="FC144A1E"/>
    <w:lvl w:ilvl="0" w:tplc="AF9C7586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2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tLAwMzUwNzU2NjIFspV0lIJTi4sz8/NACoxqASoBiwMsAAAA"/>
  </w:docVars>
  <w:rsids>
    <w:rsidRoot w:val="0011478F"/>
    <w:rsid w:val="00054601"/>
    <w:rsid w:val="0006483A"/>
    <w:rsid w:val="00067201"/>
    <w:rsid w:val="000950B5"/>
    <w:rsid w:val="0011478F"/>
    <w:rsid w:val="00115EDE"/>
    <w:rsid w:val="00185991"/>
    <w:rsid w:val="002112FB"/>
    <w:rsid w:val="00291426"/>
    <w:rsid w:val="002B2118"/>
    <w:rsid w:val="002B4F63"/>
    <w:rsid w:val="002D54A2"/>
    <w:rsid w:val="00336511"/>
    <w:rsid w:val="00376843"/>
    <w:rsid w:val="00567880"/>
    <w:rsid w:val="008277DD"/>
    <w:rsid w:val="00850595"/>
    <w:rsid w:val="008564CD"/>
    <w:rsid w:val="008A1144"/>
    <w:rsid w:val="008E3F17"/>
    <w:rsid w:val="008E4214"/>
    <w:rsid w:val="009062F1"/>
    <w:rsid w:val="00A107F3"/>
    <w:rsid w:val="00AC7034"/>
    <w:rsid w:val="00AF5DB9"/>
    <w:rsid w:val="00B809DF"/>
    <w:rsid w:val="00B8641E"/>
    <w:rsid w:val="00C4278C"/>
    <w:rsid w:val="00CD1FD2"/>
    <w:rsid w:val="00D61882"/>
    <w:rsid w:val="00DF34ED"/>
    <w:rsid w:val="00EA73D4"/>
    <w:rsid w:val="00EE322F"/>
    <w:rsid w:val="00F363F3"/>
    <w:rsid w:val="00FD11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07BF54"/>
  <w15:docId w15:val="{EAD1D383-12E8-4CBF-B2B8-75A3F5DEE6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11478F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1478F"/>
    <w:rPr>
      <w:sz w:val="20"/>
      <w:szCs w:val="20"/>
    </w:rPr>
  </w:style>
  <w:style w:type="character" w:styleId="FootnoteReference">
    <w:name w:val="footnote reference"/>
    <w:aliases w:val="ftref,Footnote Reference Number,Footnote Reference_LVL6,Footnote Reference_LVL61,Footnote Reference_LVL62,Footnote Reference_LVL63,Footnote Reference_LVL64,16 Point,Superscript 6 Point,Знак сноски-FN,SUPERS"/>
    <w:uiPriority w:val="99"/>
    <w:rsid w:val="0011478F"/>
    <w:rPr>
      <w:vertAlign w:val="superscript"/>
    </w:rPr>
  </w:style>
  <w:style w:type="paragraph" w:customStyle="1" w:styleId="Text">
    <w:name w:val="Text"/>
    <w:basedOn w:val="Normal"/>
    <w:rsid w:val="00B8641E"/>
    <w:pPr>
      <w:overflowPunct w:val="0"/>
      <w:autoSpaceDE w:val="0"/>
      <w:autoSpaceDN w:val="0"/>
      <w:adjustRightInd w:val="0"/>
      <w:spacing w:after="220" w:line="240" w:lineRule="auto"/>
      <w:jc w:val="both"/>
      <w:textAlignment w:val="baseline"/>
    </w:pPr>
    <w:rPr>
      <w:rFonts w:ascii="Times New Roman" w:eastAsia="Times New Roman" w:hAnsi="Times New Roman" w:cs="Times New Roman"/>
      <w:szCs w:val="20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A107F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107F3"/>
  </w:style>
  <w:style w:type="paragraph" w:styleId="Footer">
    <w:name w:val="footer"/>
    <w:basedOn w:val="Normal"/>
    <w:link w:val="FooterChar"/>
    <w:uiPriority w:val="99"/>
    <w:unhideWhenUsed/>
    <w:rsid w:val="00A107F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107F3"/>
  </w:style>
  <w:style w:type="paragraph" w:styleId="ListParagraph">
    <w:name w:val="List Paragraph"/>
    <w:basedOn w:val="Normal"/>
    <w:uiPriority w:val="34"/>
    <w:qFormat/>
    <w:rsid w:val="00067201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3651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3651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276</Words>
  <Characters>1579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Sveta Harosyan</dc:creator>
  <cp:lastModifiedBy>Varduhi Dashyan</cp:lastModifiedBy>
  <cp:revision>26</cp:revision>
  <cp:lastPrinted>2023-03-15T08:48:00Z</cp:lastPrinted>
  <dcterms:created xsi:type="dcterms:W3CDTF">2023-01-22T12:44:00Z</dcterms:created>
  <dcterms:modified xsi:type="dcterms:W3CDTF">2023-03-15T08:55:00Z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92b568ccaf2c0731023823eb345e1ac98005ba7361e02b4dd14ab1b9bd62667c</vt:lpwstr>
  </property>
</Properties>
</file>